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0318B1" w:rsidRDefault="007455F0" w:rsidP="000318B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15pt;height:298pt">
            <v:imagedata r:id="rId5" o:title="CamScanner 02-03-2025 11.43_1"/>
          </v:shape>
        </w:pict>
      </w:r>
    </w:p>
    <w:p w:rsidR="000318B1" w:rsidRDefault="000318B1" w:rsidP="000318B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318B1" w:rsidRPr="00695A1F" w:rsidRDefault="000318B1" w:rsidP="000318B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318B1" w:rsidRDefault="000318B1" w:rsidP="00031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8B1" w:rsidRDefault="000318B1" w:rsidP="000318B1">
      <w:pPr>
        <w:rPr>
          <w:sz w:val="28"/>
          <w:szCs w:val="28"/>
        </w:rPr>
      </w:pPr>
    </w:p>
    <w:p w:rsidR="000318B1" w:rsidRDefault="000318B1" w:rsidP="007455F0">
      <w:pPr>
        <w:spacing w:after="0" w:line="240" w:lineRule="auto"/>
        <w:rPr>
          <w:rFonts w:ascii="Times New Roman" w:hAnsi="Times New Roman"/>
          <w:b/>
          <w:i/>
          <w:sz w:val="44"/>
          <w:szCs w:val="44"/>
        </w:rPr>
      </w:pPr>
      <w:bookmarkStart w:id="0" w:name="_GoBack"/>
      <w:bookmarkEnd w:id="0"/>
    </w:p>
    <w:p w:rsidR="000318B1" w:rsidRDefault="000318B1" w:rsidP="000318B1">
      <w:pPr>
        <w:spacing w:after="0" w:line="240" w:lineRule="auto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 </w:t>
      </w:r>
    </w:p>
    <w:p w:rsidR="000318B1" w:rsidRDefault="000318B1" w:rsidP="000318B1">
      <w:pPr>
        <w:jc w:val="center"/>
        <w:rPr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4"/>
        </w:rPr>
        <w:t>Адаптированная р</w:t>
      </w:r>
      <w:r w:rsidRPr="00D64873">
        <w:rPr>
          <w:rFonts w:ascii="Times New Roman" w:hAnsi="Times New Roman"/>
          <w:b/>
          <w:sz w:val="44"/>
          <w:szCs w:val="44"/>
        </w:rPr>
        <w:t>абочая программа</w:t>
      </w:r>
      <w:r>
        <w:rPr>
          <w:b/>
          <w:sz w:val="44"/>
          <w:szCs w:val="40"/>
        </w:rPr>
        <w:t xml:space="preserve"> </w:t>
      </w:r>
    </w:p>
    <w:p w:rsidR="000318B1" w:rsidRPr="001B7466" w:rsidRDefault="000318B1" w:rsidP="000318B1">
      <w:pPr>
        <w:jc w:val="center"/>
        <w:rPr>
          <w:b/>
          <w:i/>
          <w:sz w:val="44"/>
          <w:szCs w:val="40"/>
        </w:rPr>
      </w:pPr>
      <w:r>
        <w:rPr>
          <w:b/>
          <w:i/>
          <w:sz w:val="44"/>
          <w:szCs w:val="40"/>
        </w:rPr>
        <w:t>п</w:t>
      </w:r>
      <w:r w:rsidRPr="001B7466">
        <w:rPr>
          <w:b/>
          <w:i/>
          <w:sz w:val="44"/>
          <w:szCs w:val="40"/>
        </w:rPr>
        <w:t>о учебному курсу</w:t>
      </w:r>
    </w:p>
    <w:p w:rsidR="000318B1" w:rsidRDefault="000318B1" w:rsidP="000318B1">
      <w:pPr>
        <w:jc w:val="center"/>
        <w:rPr>
          <w:b/>
          <w:i/>
          <w:sz w:val="44"/>
          <w:szCs w:val="40"/>
        </w:rPr>
      </w:pPr>
      <w:r>
        <w:rPr>
          <w:b/>
          <w:i/>
          <w:sz w:val="44"/>
          <w:szCs w:val="40"/>
        </w:rPr>
        <w:t>Геометрия</w:t>
      </w:r>
    </w:p>
    <w:p w:rsidR="000318B1" w:rsidRPr="001B7466" w:rsidRDefault="000318B1" w:rsidP="000318B1">
      <w:pPr>
        <w:jc w:val="center"/>
        <w:rPr>
          <w:b/>
          <w:i/>
          <w:sz w:val="44"/>
          <w:szCs w:val="40"/>
        </w:rPr>
      </w:pPr>
      <w:r w:rsidRPr="001B7466">
        <w:rPr>
          <w:b/>
          <w:i/>
          <w:sz w:val="44"/>
          <w:szCs w:val="40"/>
        </w:rPr>
        <w:t xml:space="preserve"> </w:t>
      </w:r>
      <w:r>
        <w:rPr>
          <w:b/>
          <w:i/>
          <w:sz w:val="44"/>
          <w:szCs w:val="40"/>
        </w:rPr>
        <w:t>7-9</w:t>
      </w:r>
      <w:r w:rsidRPr="001B7466">
        <w:rPr>
          <w:b/>
          <w:i/>
          <w:sz w:val="44"/>
          <w:szCs w:val="40"/>
        </w:rPr>
        <w:t xml:space="preserve"> класс</w:t>
      </w:r>
      <w:r>
        <w:rPr>
          <w:b/>
          <w:i/>
          <w:sz w:val="44"/>
          <w:szCs w:val="40"/>
        </w:rPr>
        <w:t>ы</w:t>
      </w:r>
    </w:p>
    <w:p w:rsidR="000318B1" w:rsidRDefault="000318B1" w:rsidP="000318B1">
      <w:pPr>
        <w:spacing w:after="0" w:line="240" w:lineRule="auto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</w:t>
      </w:r>
    </w:p>
    <w:p w:rsidR="000318B1" w:rsidRPr="005F08C1" w:rsidRDefault="000318B1" w:rsidP="000318B1">
      <w:pPr>
        <w:spacing w:after="0" w:line="240" w:lineRule="auto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на 2024 -2025 учебный год</w:t>
      </w:r>
    </w:p>
    <w:p w:rsidR="000318B1" w:rsidRDefault="000318B1" w:rsidP="000318B1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0318B1" w:rsidRDefault="000318B1" w:rsidP="000318B1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0318B1" w:rsidRDefault="000318B1" w:rsidP="000318B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6"/>
        </w:rPr>
      </w:pPr>
      <w:r w:rsidRPr="0068058D">
        <w:rPr>
          <w:rFonts w:ascii="Times New Roman" w:hAnsi="Times New Roman"/>
          <w:b/>
          <w:i/>
          <w:sz w:val="32"/>
          <w:szCs w:val="36"/>
        </w:rPr>
        <w:t>Программу разработал</w:t>
      </w:r>
    </w:p>
    <w:p w:rsidR="000318B1" w:rsidRDefault="000318B1" w:rsidP="000318B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6"/>
        </w:rPr>
      </w:pPr>
      <w:r w:rsidRPr="0068058D">
        <w:rPr>
          <w:rFonts w:ascii="Times New Roman" w:hAnsi="Times New Roman"/>
          <w:b/>
          <w:i/>
          <w:sz w:val="32"/>
          <w:szCs w:val="36"/>
        </w:rPr>
        <w:t xml:space="preserve">учитель </w:t>
      </w:r>
      <w:r>
        <w:rPr>
          <w:rFonts w:ascii="Times New Roman" w:hAnsi="Times New Roman"/>
          <w:b/>
          <w:i/>
          <w:sz w:val="32"/>
          <w:szCs w:val="36"/>
        </w:rPr>
        <w:t>математики</w:t>
      </w:r>
    </w:p>
    <w:p w:rsidR="000318B1" w:rsidRDefault="000318B1" w:rsidP="000318B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6"/>
        </w:rPr>
      </w:pPr>
      <w:r>
        <w:rPr>
          <w:rFonts w:ascii="Times New Roman" w:hAnsi="Times New Roman"/>
          <w:b/>
          <w:i/>
          <w:sz w:val="32"/>
          <w:szCs w:val="36"/>
        </w:rPr>
        <w:t xml:space="preserve">первой  </w:t>
      </w:r>
      <w:r w:rsidRPr="0068058D">
        <w:rPr>
          <w:rFonts w:ascii="Times New Roman" w:hAnsi="Times New Roman"/>
          <w:b/>
          <w:i/>
          <w:sz w:val="32"/>
          <w:szCs w:val="36"/>
        </w:rPr>
        <w:t>квалификационной</w:t>
      </w:r>
      <w:r>
        <w:rPr>
          <w:rFonts w:ascii="Times New Roman" w:hAnsi="Times New Roman"/>
          <w:b/>
          <w:i/>
          <w:sz w:val="32"/>
          <w:szCs w:val="36"/>
        </w:rPr>
        <w:t xml:space="preserve"> категории</w:t>
      </w:r>
    </w:p>
    <w:p w:rsidR="000318B1" w:rsidRPr="0068058D" w:rsidRDefault="000318B1" w:rsidP="000318B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6"/>
        </w:rPr>
      </w:pPr>
      <w:r>
        <w:rPr>
          <w:rFonts w:ascii="Times New Roman" w:hAnsi="Times New Roman"/>
          <w:b/>
          <w:i/>
          <w:sz w:val="32"/>
          <w:szCs w:val="36"/>
        </w:rPr>
        <w:t>Селезнева Галина Викторовна</w:t>
      </w:r>
    </w:p>
    <w:p w:rsidR="000318B1" w:rsidRDefault="000318B1" w:rsidP="000318B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318B1" w:rsidRDefault="000318B1" w:rsidP="000318B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0318B1" w:rsidRPr="0068058D" w:rsidRDefault="000318B1" w:rsidP="000318B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68058D">
        <w:rPr>
          <w:rFonts w:ascii="Times New Roman" w:hAnsi="Times New Roman"/>
          <w:b/>
          <w:i/>
          <w:sz w:val="24"/>
          <w:szCs w:val="28"/>
        </w:rPr>
        <w:t>п</w:t>
      </w:r>
      <w:proofErr w:type="gramStart"/>
      <w:r w:rsidRPr="0068058D">
        <w:rPr>
          <w:rFonts w:ascii="Times New Roman" w:hAnsi="Times New Roman"/>
          <w:b/>
          <w:i/>
          <w:sz w:val="24"/>
          <w:szCs w:val="28"/>
        </w:rPr>
        <w:t>.Ю</w:t>
      </w:r>
      <w:proofErr w:type="gramEnd"/>
      <w:r w:rsidRPr="0068058D">
        <w:rPr>
          <w:rFonts w:ascii="Times New Roman" w:hAnsi="Times New Roman"/>
          <w:b/>
          <w:i/>
          <w:sz w:val="24"/>
          <w:szCs w:val="28"/>
        </w:rPr>
        <w:t xml:space="preserve">жный </w:t>
      </w:r>
    </w:p>
    <w:p w:rsidR="000318B1" w:rsidRPr="009F5EB5" w:rsidRDefault="000318B1" w:rsidP="000318B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2024</w:t>
      </w:r>
      <w:r w:rsidRPr="0068058D">
        <w:rPr>
          <w:rFonts w:ascii="Times New Roman" w:hAnsi="Times New Roman"/>
          <w:b/>
          <w:i/>
          <w:sz w:val="24"/>
          <w:szCs w:val="28"/>
        </w:rPr>
        <w:t xml:space="preserve"> год.</w:t>
      </w:r>
    </w:p>
    <w:p w:rsidR="00EB328B" w:rsidRDefault="007455F0">
      <w:pPr>
        <w:widowControl w:val="0"/>
        <w:autoSpaceDE w:val="0"/>
        <w:autoSpaceDN w:val="0"/>
        <w:adjustRightInd w:val="0"/>
        <w:spacing w:after="0" w:line="310" w:lineRule="exact"/>
        <w:ind w:left="5725"/>
        <w:rPr>
          <w:rFonts w:ascii="Times New Roman" w:hAnsi="Times New Roman"/>
          <w:b/>
          <w:bCs/>
          <w:color w:val="595959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 w:rsidRPr="007455F0">
        <w:rPr>
          <w:noProof/>
        </w:rPr>
        <w:pict>
          <v:rect id="_x0000_s1026" style="position:absolute;left:0;text-align:left;margin-left:86pt;margin-top:56pt;width:497pt;height:376pt;z-index:-36;mso-position-horizontal-relative:page;mso-position-vertical-relative:page" o:allowincell="f" filled="f" stroked="f">
            <v:textbox inset="0,0,0,0">
              <w:txbxContent>
                <w:p w:rsidR="007E6345" w:rsidRDefault="007E6345">
                  <w:pPr>
                    <w:spacing w:after="0" w:line="742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345" w:rsidRDefault="007E63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рабочая программа по учебному предмету «Математика»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(базовый уровень) (предметная область «Математика и информатика») (далее</w:t>
      </w:r>
      <w:proofErr w:type="gramEnd"/>
    </w:p>
    <w:p w:rsidR="00EB328B" w:rsidRDefault="00EB328B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соответственно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программа по математике, математика) включает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3830" w:space="10"/>
            <w:col w:w="430" w:space="10"/>
            <w:col w:w="762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пояснительную записку, содержание обучения, планируемые результаты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освоения программы по математике.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ПОЯСНИТЕЛЬНАЯ ЗАПИСКА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Федеральная рабочая программа по математике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задержкой психического развития (далее – ЗПР) на уровне основного общего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подготовлена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основе Федерального государственного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образовательного стандарта основного общего образования (Приказ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Минпросвещения России от 31.05.2021 г. № 287) (далее – ФГОС ООО),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Федеральной адаптированной образовательной программы основного общего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 здоровья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(Приказ Минпросвещения России от 24 ноября 2022 г. № 1025), Федеральной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рабочей программы основного общего образования по учебному предмету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«Математика»,  Федеральной  программы  воспитания,  с  учетом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распределенных по классам проверяемых требований к результатам освоения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Федеральной адаптированной образовательной программы основного общего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задержкой психического развития. В рабочей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программе учтены идеи и положения Концепции развития математического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в Российской Федерации.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учебного предмета «Математика»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«Математика» входит в предметную область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«Математика и информатика». Он способствует развитию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вычислительной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культуры и логического мышления, формированию умения пользоваться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алгоритмами, а также приобретению практических навыков, необходимых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повседневной жизни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ЗПР. Учебный предмет развивает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мышление, пространственное воображение, функциональную грамотность,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умения воспринимать и критически анализировать информацию,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представленную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различных формах.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Обучение математике даёт возможность развивать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 точную, рациональную и информативную речь, умение отбирать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наиболее подходящие языковые, символические, графические средства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выражения суждений и наглядного их представления.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Необходимым компонентом общей культуры в современном толковании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является общее знакомство с методами познания действительности,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о предмете и методах математики, их отличий от методов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других естественных и гуманитарных наук, об особенностях применения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математики для решения научных и прикладных задач. Таким образом,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математическое образование вносит свой вклад в формирование общей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культуры человека.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математики также способствует эстетическому воспитанию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человека, пониманию красоты и изящества математических рассуждений,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восприятию геометрических форм, усвоению идеи симметрии.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отражает содержание обучения предмету «Математика»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учетом особых образовательных потребностей обучающихся с ЗПР.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Овладение учебным предметом «Математика» представляет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определенную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сложность для учащихся с ЗПР. У обучающихся с ЗПР наиболее выражены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отставания в развитии словесно-логических форм мышления, поэтому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абстрактные и отвлеченные категории им труднодоступны. В тоже время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обучающиеся могут выполнять задания по алгоритму.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Они восприимчивы к помощи, могут выполнить перенос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аналогичное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задание усвоенного способа решения. Снижение развития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мыслительных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операций и замедленное становление логических действий приводят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недостаточной осмысленности совершаемых учебных действий. У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затруднены счетные вычисления, производимые в уме. В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письменных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вычислениях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они могут пропускать один из промежуточных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шагов. При работе с числовыми выражениями, вычислением их значения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могут не удерживать правильный порядок действий. При упрощении,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преобразовании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выражений учащиеся с ЗПР не могут самостоятельно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принять решение о последовательности выполнения действий. Конкретность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мышления осложняет усвоения навыка решения уравнений, неравенств,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системы уравнений. Им малодоступно совершение обратимых операций.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Низкий уровень развития логических операций,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недостаточная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обобщенность мышления затрудняют изучение темы «Функции»: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функциональной зависимости, при описании графической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ситуации, используя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геометрический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алгебраический, функциональный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языки. Нередко учащиеся не видят разницы между областью определения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функции и областью значений.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задач сопряжено с трудностями оформления краткой записи,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 анализа  условия  задачи,  выделения  существенного.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 затрудняются сделать умозаключение от общего к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частному, нередко выбирают нерациональные способы решения, иногда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ограничиваются манипуляциями с числами.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изучении геометрического материала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сталкиваются с трудностью делать логические выводы, строить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последовательные рассуждения. Непрочные знания основных теорем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геометрии приводит к ошибкам в решении геометрических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могут подменить формулу, неправильно применить теорему. К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серьезным ошибкам в решении задач приводят недостаточно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развитые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пространственные представления. Им сложно выполнить чертеж к условию,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письменных работах они не могут привести объяснение к чертежу.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Точность запоминания и воспроизведения учебного материала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снижены по причине слабости мнестической деятельности, сужения объема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памяти.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 требуется больше времени на закрепление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материала, актуализация знаний по опоре при воспроизведении.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преодоления трудностей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изучении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учебного предмета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10" w:space="10"/>
            <w:col w:w="478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«Математика» необходима адаптация объема и характера учебного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материала к познавательным возможностям учащихся с ЗПР. Следует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материал преподносить небольшими порциями, усложняя 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постепенно, изыскивать способы адаптации трудных заданий, некоторые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темы давать как ознакомительные; исключать отдельные трудные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доказательства; теоретический материал рекомендуется изучать в процессе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практической деятельности по решению задач. Органическое единство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практической и умственной деятельности учащихся на уроках математики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способствуют  прочному  и  сознательному  усвоению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базисных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знаний и умений.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изучения учебного предмета «Математика»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50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Приоритетными целями обучения математике в 5–9 классах являются: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501" w:lineRule="exact"/>
        <w:ind w:left="2410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lastRenderedPageBreak/>
        <w:t>▪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формирование центральных математических понятий (число, величина,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геометрическая  фигура,  переменная,  вероятность,  функция),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обеспечивающих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преемственность и перспективность математического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подведение обучающихся с ЗПР на доступном для них уровне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осознанию взаимосвязи математики и окружающего мира, понимание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математики как части общей культуры человечества;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интеллектуальных и творческих способностей обучающихся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ЗПР, познавательной  активности, исследовательских  умений,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критичности мышления, интереса к изучению математики;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функциональной математической грамотности: умения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проявления математических понятий, объектов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закономерностей в реальных жизненных ситуациях и при изучении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других  учебных  предметов,  проявления  зависимостей 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закономерностей, формулировать их на языке математики и создавать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модели, применять освоенный математический аппарат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решения практико-ориентированных задач, интерпретировать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полученные результаты.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Достижение этих целей обеспечивается решением следующих задач: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формировать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 навыки учебно-познавательной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деятельности: планирование работы, поиск рациональных путей ее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выполнения, осуществления самоконтроля;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интеллектуальному развитию, формировать качества,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необходимые человеку для полноценной жизни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современном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обществе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свойственные математической деятельности: ясности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точности мысли, интуиции, пространственных представлений,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способности к преодолению трудностей;</w:t>
      </w:r>
      <w:r w:rsidR="007455F0" w:rsidRPr="007455F0">
        <w:rPr>
          <w:noProof/>
        </w:rPr>
        <w:pict>
          <v:shape id="_x0000_s1027" style="position:absolute;margin-left:83.65pt;margin-top:307.25pt;width:470.7pt;height:16.2pt;z-index:-35;mso-position-horizontal-relative:page;mso-position-vertical-relative:page" coordsize="9414,324" path="m,324r9414,l9414,,,,,324xe" stroked="f" strokeweight="1pt">
            <v:path arrowok="t"/>
            <w10:wrap anchorx="page" anchory="page"/>
          </v:shape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3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формировать ключевые компетенции учащихся в рамках предметной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области «Математика и информатика»;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понятийное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мышления обучающихся с ЗПР;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осуществлять коррекцию познавательных процессов обучающихся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ЗПР,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освоения программного материала по учебному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предмету;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предусматривать   возможность   компенсации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образовательных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дефицитов в освоении предшествующего программного материала у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ЗПР и недостатков в их математическом развитии;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устойчивый интерес учащихся к предмету;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выявлять и развивать математические и творческие способности.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линии содержания курса математики в 5–9 классах: «Числа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вычисления», «Алгебра» («Алгебраические выражения», «Уравнения и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неравенства»), «Функции», «Геометрия» («Геометрические фигуры и 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свойства», «Измерение геометрических величин»), «Вероятность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статистика». Данные линии развиваются параллельно, каждая в соответствии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собственной логикой,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однако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 независимо одна от другой, а в тесном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контакте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взаимодействии. Кроме этого, их объединяет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логическая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составляющая, традиционно присущая математике и пронизывающая все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курсы и содержательные линии. Сформулированное в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Федеральном государственном образовательном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стандарте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основного общего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требование «уметь оперировать понятиями: определение,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аксиома, теорема, доказательство; умение распознавать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истинные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ложные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высказывания, приводить примеры и контрпримеры, строить высказывания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отрицания высказываний» относится ко всем курсам, а формирование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логических умений распределяется по всем годам обучения на уровне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основного общего образования.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образования, соответствующее предметным результатам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освоения Федеральной рабочей программы, распределённым по годам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обучения, структурировано таким образом, чтобы ко всем основным,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принципиальным вопросам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обращались неоднократно, чтобы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математическими понятиями и навыками осуществлялось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   и   поступательно,   с   соблюдением   принципа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преемственности, а новые знания включались в общую систему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представлений обучающихся с ЗПР, расширяя и углубляя её,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образуя прочные множественные связи. Общие цели изучения учебного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предмета «Математика» представлены в Федеральной рабочей программе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основного общего образования.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Особенности отбора и адаптации учебного материала по математике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50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учебному предмету «Математика» строится на создании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оптимальных условий для усвоения программного материала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ЗПР. Большое внимание уделяется отбору учебного материала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принципом доступности при сохранении общего базового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уровня, который должен по содержанию и объему быть адаптированным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 в соответствии с их особыми образовательными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потребностями. Следует облегчить овладение материалом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 посредством его детального объяснения с систематическим повтором,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многократной тренировки в применении знаний, используя приемы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актуализации (визуальная опора, памятка).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программа предусматривает внесение некоторых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изменений: уменьшение объема теоретических сведений, вынесение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отдельных тем или целых разделов в материалы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обзорного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ознакомительного изучения.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Изменения программы в 5–9 классах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Геометрия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2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Следует основное внимание уделить практической направленности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2" w:lineRule="exact"/>
        <w:ind w:left="2268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курса,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исключив и упростив наиболее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сложный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восприятия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730" w:space="10"/>
            <w:col w:w="916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теоретический материал. На уроках геометрии необходимо максимально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наглядные средства обучения, больше проводить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практических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 с учащимися, решать задачи. Строить решение задач при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постоянном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обращении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наглядности – рисункам и чертежам.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16" w:lineRule="exact"/>
        <w:ind w:left="22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Ознакомительно дать темы: «Теоремы и доказательство. Аксиомы»,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«Доказательство от противного», «Существование и единственность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перпендикуляра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прямой», «Метод геометрических мест», «Метод удвоения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медианы», «Теорема Фалеса и теорема о пропорциональных отрезках»,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«Центр масс треугольника», «Изменение тригонометрических функций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возрастании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угла», «Формулы для радиусов вписанных и описанных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окружностей правильных многоугольников», «Уравнение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прямой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«Движение», «Свойства движения», «Теорема о произведении отрезков хорд,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теоремы о произведении отрезков секущих, теорема о квадрате касательной».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2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Следует уменьшить количество часов на изучение тем: «Симметричные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фигуры. Основные свойства осевой симметрии», «Центральная симметрия»,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«Параллельный перенос», «Поворот», «Преобразование подобия. Подобие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соответственных элементов», «Основные задачи на построение с помощью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циркуля и линейки», «Декартовы координаты на плоскости», «Решение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треугольников», «Подобие фигур».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Высвободившиеся часы использовать на решение задач и повторение.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Примерные виды деятельности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 ЗПР, обусловленные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особыми образовательными потребностями 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обеспечивающие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осмысленное освоение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 по предмету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«Математика»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видов деятельности обучающихся с ЗПР определяется 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особыми образовательными потребностями. Помимо широко используемых в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ФАОП ООО общих для всех обучающихся видов деятельности следует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усилить виды деятельности специфичные для данной категории детей,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обеспечивающие осмысленное освоение содержания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предмету: усиление предметно-практической деятельности с активизацией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сенсорных систем; чередование видов деятельности, задействующих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различные сенсорные системы; освоение материала с опорой на алгоритм;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«пошаговость» в изучении материала; использование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дополнительной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визуальной опоры (схемы, шаблоны, опорные таблицы); речевой отчет 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результате деятельности; выполнение специальных заданий,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обеспечивающих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коррекцию регуляции учебно-познавательной деятельности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контроль собственного результата.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тематическая и терминологическая лексика соответствует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ФАОП ООО.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 существенным являются приемы работы 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лексическим материалом по предмету. Проводится специальная работа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введению в активный словарь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соответствующей терминологии.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Изучаемые термины вводятся на полисенсорной основе,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обязательна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визуальная поддержка, алгоритмы работы с определением, опорные схемы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актуализации терминологии.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предмета «Математика» в учебном плане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государственным образовательным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стандартом основного общего образования учебный предмет «Математика»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входит в предметную область «Математика и информатика» и является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обязательным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изучения. В 5-9 классах учебный предмет «Математика»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традиционно изучается в рамках следующих учебных курсов: в 5-6 классах –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курса «Математика», в 7-9 классах – курсов «Алгебра» (включая элементы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статистики и теории вероятностей) и «Геометрия». Настоящей программой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вводится самостоятельный учебный курс «Вероятность и статистика».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число часов, рекомендованных для изучения математики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(базовый уровень) на уровне основного общего образования, – 952 часа: в 5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классе – 170 часов (5 часов в неделю), в 6 классе – 170 часов (5 часов 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неделю), в 7 классе – 204 часа (6 часов в неделю), в 8 классе – 204 часа (6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часов в неделю), в 9 классе – 204 часа (6 часов в неделю).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Планируемые   результаты   освоения   учебного   предмета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«Математика» на уровне основного общего образования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математики на уровне основного общего образования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 личностных,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метапредметных и предметных образовательных результатов освоения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Личностные результаты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освоения программы по математике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070" w:space="10"/>
            <w:col w:w="582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характеризуются: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патриотическое воспитание: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проявлением интереса к прошлому и настоящему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российской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математики, ценностным отношением к достижениям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российских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математиков и российской математической школы, к использованию этих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достижений в других науках и прикладных сферах;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гражданское и духовно-нравственное воспитание: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к выполнению обязанностей гражданина и реализации 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прав, представлением о математических основах функционирования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различных структур, явлений, процедур гражданского общества (например,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выборы, опросы), готовностью к обсуждению этических проблем, связанных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практическим применением достижений науки, осознанием важности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морально-этических принципов в деятельности учёного;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трудовое воспитание: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установкой на активное участие в решении практических задач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математической направленности, осознанием важности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математического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на протяжении всей жизни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успешной профессиональной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 и развитием необходимых умений, осознанным выбором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построением индивидуальной траектории образования и жизненных планов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учётом личных интересов и общественных потребностей;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эстетическое воспитание: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способностью к эмоциональному и эстетическому восприятию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объектов, задач, решений, рассуждений, умению видеть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закономерности в искусстве;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ориентацией в деятельности на современную систему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научных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представлений об основных закономерностях развития человека, природы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общества, пониманием математической науки как сферы человеческой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деятельности, этапов её развития и значимости для развития цивилизации,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овладением языком математики и математической культурой как средством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познания мира, овладением простейшими навыками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исследовательской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воспитание, формирование культуры здоровья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эмоционального благополучия: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применять математические знания в интересах своего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здоровья, ведения здорового образа жизни (здоровое питание,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сбалансированный режим занятий и отдыха,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регулярная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физическая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активность), сформированностью навыка рефлексии, признанием своего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на ошибку и такого же права другого человека;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ориентацией на применение математических знаний для решения задач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области сохранности окружающей среды, планирования поступков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оценки их возможных последствий для окружающей среды, осознанием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глобального характера экологических проблем и путей их решения;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адаптация к изменяющимся условиям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социальной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природной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среды: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к действиям в условиях неопределённости, повышению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уровня своей компетентности через практическую деятельность, в том числе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учиться у других людей, приобретать в совместной деятельности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новые знания, навыки и компетенции из опыта других;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необходимостью в формировании новых знаний, в том числе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формулировать идеи, понятия, гипотезы об объектах и явлениях, в том числе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ранее не известных, осознавать дефициты собственных знаний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компетентностей, планировать своё развитие;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способностью осознавать стрессовую ситуацию, воспринимать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стрессовую ситуацию как вызов, требующий контрмер, корректировать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принимаемые решения и действия, формулировать и оценивать риски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последствия, формировать опыт.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освоения программы по математике на уровне основного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с ЗПР будут сформированы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метапредметные    результаты,    характеризующиеся    овладением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универсальными   познавательными   действиями,   универсальными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коммуникативными действиями и универсальными регулятивными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действиями.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Овладение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универсальными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учебными   познавательными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причинно-следственные связи в ходе усвоения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математического материала;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выявлять дефицит данных, необходимых для решения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поставленной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помощью учителя выбирать способ решения математической задачи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(сравнивать возможные варианты решения);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и преобразовывать знаки и символы в ходе решения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задач;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искомое и данное при решении математической задачи;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 интерпретировать информацию различных видов и форм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представления;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иллюстрировать решаемые задачи графическими схемами;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 использовать математические средства наглядности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(графики, диаграммы, таблицы, схемы и др.) для иллюстрации,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интерпретации, аргументации.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Овладение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универсальными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коммуникативными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b/>
          <w:bCs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430" w:space="10"/>
            <w:col w:w="346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действиями: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организовывать учебное сотрудничество и совместную деятельность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учителем и сверстниками в процессе решения задач;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взаимодействовать и находить общие способы работы; работать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группе: находить общее решение и разрешать конфликты на основе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согласования позиций и учёта интересов; слушать партнёра; формулировать,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аргументировать и отстаивать своё мнение;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прогнозировать возникновение конфликтов при наличии разных точек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зрения и разрешать конфликты на основе учёта интересов и позиций всех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участников;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аргументировать свою позицию и координировать её с позициями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партнёров в сотрудничестве при выработке общего решения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совместной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свою часть работы, достигать качественного результата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координировать свои действия с другими членами команды;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качество своего вклада в общий продукт.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Овладение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универсальными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учебными   регулятивными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ставить цели, выбирать и создавать алгоритмы для решения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проблем;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планировать и осуществлять деятельность, направленную на решение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 исследовательского характера.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формулировать и удерживать учебную задачу, составлять план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действий;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осуществлять контроль по образцу и вносить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необходимые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коррективы;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контролировать процесс и результат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математической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адекватно оценивать правильность или ошибочность выполнения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учебной задачи, её объективную трудность и собственные возможности её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сличать способ действия и его результат с заданным эталоном с целью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обнаружения отклонений и отличий от эталона.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предвидеть трудности, которые могут возникнуть при решении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учебной задачи;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понимать причины, по которым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был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достигнут требуемый результат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деятельности, определять позитивные изменения и направления, требующие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дальнейшей работы;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регулировать способ выражения эмоций.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Предметные результаты освоения программы по математике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представлены по годам обучения в рамках отдельных учебных курсов: в 5–6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курса «Математика», в 7–9 классах – курсов «Алгебра»,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«Геометрия», «Вероятность и статистика».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Примерные виды деятельности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 ЗПР, обусловленные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особыми образовательными потребностями 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обеспечивающие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осмысленное освоение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 по предмету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«Математика»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видов деятельности обучающихся с ЗПР определяется 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особыми образовательными потребностями. Помимо широко используемых в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ФАОП ООО общих для всех обучающихся видов деятельности следует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усилить виды деятельности специфичные для данной категории детей,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обеспечивающие осмысленное освоение содержания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предмету: усиление предметно-практической деятельности с активизацией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сенсорных систем; чередование видов деятельности, задействующих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различные сенсорные системы; освоение материала с опорой на алгоритм;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«пошаговость» в изучении материала; использование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дополнительной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визуальной опоры (схемы, шаблоны, опорные таблицы); речевой отчет 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результате деятельности; выполнение специальных заданий,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обеспечивающих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коррекцию регуляции учебно-познавательной деятельности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контроль собственного результата.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тематическая и терминологическая лексика соответствует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ФАОП ООО.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 существенным являются приемы работы 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лексическим материалом по предмету. Проводится специальная работа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введению в активный словарь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соответствующей терминологии.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Изучаемые термины вводятся на полисенсорной основе,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обязательна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визуальная поддержка, алгоритмы работы с определением, опорные схемы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актуализации терминологии.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предмета «Математика» в учебном плане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50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государственным образовательным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стандартом основного общего образования учебный предмет «Математика»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входит в предметную область «Математика и информатика» и является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обязательным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изучения. В 5-9 классах учебный предмет «Математика»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традиционно изучается в рамках следующих учебных курсов: в 5-6 классах –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курса «Математика», в 7-9 классах – курсов «Алгебра» (включая элементы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статистики и теории вероятностей) и «Геометрия». Настоящей программой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вводится самостоятельный учебный курс «Вероятность и статистика».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число часов, рекомендованных для изучения математики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(базовый уровень) на уровне основного общего образования, – 952 часа: в 5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классе – 170 часов (5 часов в неделю), в 6 классе – 170 часов (5 часов 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неделю), в 7 классе – 204 часа (6 часов в неделю), в 8 классе – 204 часа (6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часов в неделю), в 9 классе – 204 часа (6 часов в неделю).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Планируемые   результаты   освоения   учебного   предмета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«Математика» на уровне основного общего образования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математики на уровне основного общего образования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ЗПР личностных,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метапредметных и предметных образовательных результатов освоения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Личностные результаты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освоения программы по математике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070" w:space="10"/>
            <w:col w:w="582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характеризуются: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патриотическое воспитание: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проявлением интереса к прошлому и настоящему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российской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математики, ценностным отношением к достижениям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российских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математиков и российской математической школы, к использованию этих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достижений в других науках и прикладных сферах;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гражданское и духовно-нравственное воспитание: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к выполнению обязанностей гражданина и реализации 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прав, представлением о математических основах функционирования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различных структур, явлений, процедур гражданского общества (например,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выборы, опросы), готовностью к обсуждению этических проблем, связанных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практическим применением достижений науки, осознанием важности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морально-этических принципов в деятельности учёного;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трудовое воспитание: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установкой на активное участие в решении практических задач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математической направленности, осознанием важности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математического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на протяжении всей жизни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успешной профессиональной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 и развитием необходимых умений, осознанным выбором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построением индивидуальной траектории образования и жизненных планов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учётом личных интересов и общественных потребностей;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эстетическое воспитание: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способностью к эмоциональному и эстетическому восприятию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объектов, задач, решений, рассуждений, умению видеть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закономерности в искусстве;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ориентацией в деятельности на современную систему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научных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представлений об основных закономерностях развития человека, природы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общества, пониманием математической науки как сферы человеческой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деятельности, этапов её развития и значимости для развития цивилизации,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овладением языком математики и математической культурой как средством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познания мира, овладением простейшими навыками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исследовательской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воспитание, формирование культуры здоровья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эмоционального благополучия: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применять математические знания в интересах своего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здоровья, ведения здорового образа жизни (здоровое питание,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сбалансированный режим занятий и отдыха,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регулярная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физическая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активность), сформированностью навыка рефлексии, признанием своего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на ошибку и такого же права другого человека;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ориентацией на применение математических знаний для решения задач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области сохранности окружающей среды, планирования поступков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оценки их возможных последствий для окружающей среды, осознанием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глобального характера экологических проблем и путей их решения;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адаптация к изменяющимся условиям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социальной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природной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среды: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к действиям в условиях неопределённости, повышению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уровня своей компетентности через практическую деятельность, в том числе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учиться у других людей, приобретать в совместной деятельности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новые знания, навыки и компетенции из опыта других;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необходимостью в формировании новых знаний, в том числе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формулировать идеи, понятия, гипотезы об объектах и явлениях, в том числе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ранее не известных, осознавать дефициты собственных знаний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компетентностей, планировать своё развитие;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способностью осознавать стрессовую ситуацию, воспринимать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стрессовую ситуацию как вызов, требующий контрмер, корректировать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принимаемые решения и действия, формулировать и оценивать риски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последствия, формировать опыт.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освоения программы по математике на уровне основного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с ЗПР будут сформированы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метапредметные    результаты,    характеризующиеся    овладением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универсальными   познавательными   действиями,   универсальными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коммуникативными действиями и универсальными регулятивными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действиями.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Овладение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универсальными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учебными   познавательными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причинно-следственные связи в ходе усвоения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математического материала;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выявлять дефицит данных, необходимых для решения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поставленной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помощью учителя выбирать способ решения математической задачи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(сравнивать возможные варианты решения);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и преобразовывать знаки и символы в ходе решения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задач;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искомое и данное при решении математической задачи;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 интерпретировать информацию различных видов и форм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представления;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иллюстрировать решаемые задачи графическими схемами;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 использовать математические средства наглядности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(графики, диаграммы, таблицы, схемы и др.) для иллюстрации,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интерпретации, аргументации.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Овладение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универсальными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учебными коммуникативными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организовывать учебное сотрудничество и совместную деятельность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учителем и сверстниками в процессе решения задач;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взаимодействовать и находить общие способы работы; работать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группе: находить общее решение и разрешать конфликты на основе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согласования позиций и учёта интересов; слушать партнёра; формулировать,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аргументировать и отстаивать своё мнение;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прогнозировать возникновение конфликтов при наличии разных точек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зрения и разрешать конфликты на основе учёта интересов и позиций всех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участников;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аргументировать свою позицию и координировать её с позициями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партнёров в сотрудничестве при выработке общего решения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совместной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свою часть работы, достигать качественного результата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координировать свои действия с другими членами команды;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качество своего вклада в общий продукт.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Овладение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универсальными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учебными   регулятивными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ставить цели, выбирать и создавать алгоритмы для решения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проблем;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планировать и осуществлять деятельность, направленную на решение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 исследовательского характера.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формулировать и удерживать учебную задачу, составлять план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действий;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осуществлять контроль по образцу и вносить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необходимые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коррективы;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контролировать процесс и результат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математической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адекватно оценивать правильность или ошибочность выполнения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учебной задачи, её объективную трудность и собственные возможности её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сличать способ действия и его результат с заданным эталоном с целью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обнаружения отклонений и отличий от эталона.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предвидеть трудности, которые могут возникнуть при решении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учебной задачи;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понимать причины, по которым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был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достигнут требуемый результат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деятельности, определять позитивные изменения и направления, требующие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дальнейшей работы;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регулировать способ выражения эмоций.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Предметные результаты освоения программы по математике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представлены по годам обучения в рамках отдельных учебных курсов: в 5–6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курса «Математика», в 7–9 классах – курсов «Алгебра»,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«Геометрия», «Вероятность и статистика».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20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ФЕДЕРАЛЬНАЯ РАБОЧАЯ ПРОГРАММА УЧЕБНОГО КУРСА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43" w:lineRule="exact"/>
        <w:ind w:left="437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«ГЕОМЕТРИЯ». 7–9 КЛАССЫ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 изучения учебного курса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99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Общие цели изучения учебного курса «Геометрия» представлены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ПООП ООО. Они заключаются, прежде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том, что на уроках геометрии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учится проводить доказательные рассуждения, строить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логические умозаключения, доказывать истинные утверждения и строить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контрпримеры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ложным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проводить рассуждения «от противного», отличать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 от признаков, формулировать обратные утверждения. В обучении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умению рассуждать состоит важное воспитательное значение изучения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геометрии,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присущее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именно отечественной математической школе.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Второй целью изучения геометрии является использование её как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инструмента при решении как математических, так и практических задач,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встречающихся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реальной жизни. Этому соответствует вторая,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вычислительная линия в изучении геометрии в школе. Для этого учителю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рекомендуется  подбирать  задачи  практического  характера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рассматриваемых тем,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учить обучающихся строить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математические модели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реальных жизненных ситуаций, проводить вычисления и оценивать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адекватность полученного результата. Крайне важно подчёркивать связи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геометрии с другими предметами, мотивировать использовать определения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геометрических фигур и понятий, демонстрировать применение полученных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умений в физике и технике. Эти связи наиболее ярко видны в темах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«Векторы», «Тригонометрические соотношения», «Метод координат»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«Теорема Пифагора».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курса в учебном плане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99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учебному плану в 7–9 классах изучается учебный курс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«Геометрия»,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включает следующие основные разделы содержания: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«Геометрические фигуры и их свойства», «Измерение геометрических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величин», а также «Декартовы координаты на плоскости», «Векторы»,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«Движения плоскости» и «Преобразования подобия».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план предусматривает изучение геометрии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базовом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уровне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исходя из не менее 68 учебных часов в учебном году, всего за три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года обучения – не менее 204 часов.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22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>СОДЕРЖАНИЕ УЧЕБНОГО КУРСА «ГЕОМЕТРИЯ» (ПО ГОДАМ ОБУЧЕНИЯ)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36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7 КЛАСС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5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Начальные понятия геометрии. Точка, прямая, отрезок, луч. Угол.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углов. Вертикальные и смежные углы. Биссектриса угла. Ломаная,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многоугольник. Параллельность и перпендикулярность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прямых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Симметричные фигуры. Основные свойства осевой симметрии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Примеры симметрии в окружающем мире.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Основные построения с помощью циркуля и линейки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Треугольник.  Высота,  медиана,  биссектриса,  их  свойства.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Равнобедренный   и   равносторонний   треугольники.   Неравенство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треугольника.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 и признаки равнобедренного треугольника. Признаки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равенства треугольников.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Свойства и признаки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параллельных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прямых. Сумма углов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треугольника. Внешние углы треугольника.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Прямоугольный треугольник. Свойство медианы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прямоугольного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треугольника,  проведённой  к  гипотенузе.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Признаки  равенства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прямоугольных треугольников. Прямоугольный треугольник с углом в 30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Неравенства в геометрии: *неравенство треугольника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, неравенство 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длине ломаной, теорема о большем угле и большей стороне треугольника.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Перпендикуляр и наклонная.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95"/>
          <w:sz w:val="12"/>
          <w:szCs w:val="12"/>
        </w:rPr>
      </w:pPr>
      <w:r>
        <w:rPr>
          <w:rFonts w:ascii="Times New Roman" w:hAnsi="Times New Roman"/>
          <w:color w:val="000000"/>
          <w:w w:val="65395"/>
          <w:sz w:val="12"/>
          <w:szCs w:val="12"/>
        </w:rPr>
        <w:t>1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65395"/>
          <w:sz w:val="12"/>
          <w:szCs w:val="12"/>
        </w:rPr>
        <w:br w:type="column"/>
      </w:r>
    </w:p>
    <w:p w:rsidR="00EB328B" w:rsidRDefault="00E139D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Здесь и далее * * обозначены темы, изучение которых проводится в ознакомительном плане. Педагог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EB328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790" w:space="10"/>
            <w:col w:w="101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27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самостоятельно определяет объем изучаемого материала.</w:t>
      </w:r>
      <w:r w:rsidR="007455F0" w:rsidRPr="007455F0">
        <w:rPr>
          <w:noProof/>
        </w:rPr>
        <w:pict>
          <v:line id="_x0000_s1028" style="position:absolute;left:0;text-align:left;z-index:-34;mso-position-horizontal-relative:page;mso-position-vertical-relative:page" from="85.1pt,756.95pt" to="229.1pt,756.95pt" strokeweight="0">
            <w10:wrap anchorx="page" anchory="page"/>
          </v:line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Геометрическое место точек.* Биссектриса угла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серединный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перпендикуляр к отрезку как геометрические места точек.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Окружность и круг, хорда и диаметр, их свойства. Взаимное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расположение окружности и прямой. Касательная и секущая к окружности.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Окружность, вписанная в угол. Вписанная и описанная окружности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треугольника.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8 КЛАСС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5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Четырёхугольники. Параллелограмм, его признаки и свойства. Частные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случаи параллелограммов (прямоугольник, ромб, квадрат), их признаки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свойства. Трапеция, равнобокая трапеция, её свойства и признаки.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Прямоугольная трапеция.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Метод удвоения медианы. Центральная симметрия.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Теорема Фалеса и теорема о пропорциональных отрезках. Средние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линии треугольника и трапеции. Центр масс треугольника.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Подобие треугольников, коэффициент подобия. Признаки подобия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треугольников*. Применение подобия при решении практических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 площадей геометрических фигур. Формулы для площади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треугольника, параллелограмма, ромба и трапеции. Отношение площадей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подобных фигур.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Вычисление площадей треугольников и многоугольников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клетчатой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бумаге.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Теорема Пифагора. Применение теоремы Пифагора при решении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Синус, косинус, тангенс острого угла прямоугольного треугольника.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Основное тригонометрическое тождество. Тригонометрические функции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углов в 30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 45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и 60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Вписанные и центральные углы, угол между касательной и хордой.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Углы между хордами и секущими. Вписанные и описанные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четырёхугольники. Взаимное расположение двух окружностей. Касание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окружностей. Общие касательные к двум окружностям.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9 КЛАСС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  <w:sectPr w:rsidR="00EB328B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453" w:lineRule="exact"/>
        <w:ind w:left="241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Синус, косинус, тангенс углов от 0</w:t>
      </w:r>
      <w:r>
        <w:rPr>
          <w:rFonts w:ascii="Times New Roman" w:hAnsi="Times New Roman"/>
          <w:color w:val="000000"/>
          <w:sz w:val="18"/>
          <w:szCs w:val="18"/>
        </w:rPr>
        <w:t>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5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 180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 Основное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453" w:lineRule="exact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330" w:space="10"/>
            <w:col w:w="356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тригонометрическое тождество. Формулы приведения.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треугольников. Теорема косинусов и теорема синусов.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практических задач с использованием теоремы косинусов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теоремы синусов.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Преобразование подобия. Подобие соответственных элементов.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Теорема о произведении отрезков хорд, теоремы о произведении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отрезков секущих, теорема о квадрате касательной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Вектор, длина (модуль) вектора, сонаправленные векторы,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противоположно направленные векторы, коллинеарность векторов,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равенство векторов, операции над векторами. Разложение вектора по двум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неколлинеарным векторам. Координаты вектора. Скалярное произведение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векторов, применение для нахождения длин и углов.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Декартовы координаты на плоскости. *Уравнения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прямой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0890" w:space="10"/>
            <w:col w:w="100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окружности в координатах, пересечение окружностей и прямых. Метод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координат и его применение.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Правильные многоугольники. Длина окружности. Градусная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радианная мера угла, вычисление длин дуг окружностей. Площадь круга,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сектора, сегмента.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Движения плоскости и внутренние симметрии фигур (элементарные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представления). Параллельный перенос. Поворот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 xml:space="preserve">ПЛАНИРУЕМЫЕ ПРЕДМЕТНЫЕ РЕЗУЛЬТАТЫ ОСВОЕНИЯ </w:t>
      </w:r>
      <w:proofErr w:type="gramStart"/>
      <w:r>
        <w:rPr>
          <w:rFonts w:ascii="Cambria" w:hAnsi="Cambria" w:cs="Cambria"/>
          <w:b/>
          <w:bCs/>
          <w:color w:val="4F81BD"/>
        </w:rPr>
        <w:t>ФЕДЕРАЛЬНОЙ</w:t>
      </w:r>
      <w:proofErr w:type="gramEnd"/>
      <w:r>
        <w:rPr>
          <w:rFonts w:ascii="Cambria" w:hAnsi="Cambria" w:cs="Cambria"/>
          <w:b/>
          <w:bCs/>
          <w:color w:val="4F81BD"/>
        </w:rPr>
        <w:t xml:space="preserve"> РАБОЧЕЙ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278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>ПРОГРАММЫ КУРСА «ГЕОМЕТРИЯ» (ПО ГОДАМ ОБУЧЕНИЯ)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5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учебного курса «Геометрия» на уровне основного общего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должно обеспечивать достижение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следующих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предметных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образовательных результатов: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7 КЛАСС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5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изученные геометрические фигуры, определять 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взаимное расположение, изображать геометрические фигуры; выполнять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чертежи по условию задачи. Измерять линейные и угловые величины.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задачи на вычисление длин отрезков и величин углов.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Делать грубую оценку линейных и угловых величин предметов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реальной жизни, размеров природных объектов. Различать размеры этих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объектов по порядку величины.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Строить чертежи к геометрическим задачам (с использованием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смысловой опоры: наводящие вопросы и/или алгоритма учебных действий).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Пользоваться признаками равенства треугольников, использовать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признаки и свойства равнобедренных треугольников при решении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доказательства несложных геометрических теорем.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Пользоваться признаками равенства прямоугольных треугольников,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свойством  медианы,  проведённой  к  гипотенузе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прямоугольного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треугольника, в решении геометрических задач (с использованием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зрительной наглядности и/или вербальной опоры).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Определять параллельность прямых с помощью углов, которые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образует с ними секущая. Определять параллельность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прямых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помощью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равенства расстояний от точек одной прямой до точек другой прямой.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задачи на клетчатой бумаге.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вычисления и находить числовые и буквенные значения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углов в геометрических задачах с использованием суммы углов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треугольников и многоугольников, свойств углов, образованных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пересечении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двух параллельных прямых секущей. Решать практические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на нахождение углов.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 понятие геометрического места точек.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Формулировать определения окружности и круга, хорды и диаметра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окружности, пользоваться их свойствами. Уметь применять эти свойства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описанная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около треугольника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окружность, центр описанной окружности. Оперировать на базовом уровне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фактами о 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что биссектрисы углов треугольника пересекаются в одной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точке, и о том, что серединные перпендикуляры к сторонам треугольника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пересекаются в одной точке.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Ориентироваться в понятиях и оперировать на базовом уровне: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касательная к окружности, теорема о перпендикулярности касательной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радиуса, проведённого к точке касания.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 простейших геометрических неравенствах, их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практическом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смысле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основные геометрические построения с помощью циркуля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линейки.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8 КЛАСС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55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основные виды четырёхугольников, их элементы,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пользоваться их свойствами при решении геометрических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Ориентироваться в понятии – точки пересечения медиан треугольника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(центра масс) в решении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Владеть понятием средней линии треугольника и трапеции, применять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их свойства при решении простейших геометрических задач. Иметь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о теореме Фалеса и теореме о пропорциональных отрезках,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применять их для решения практических задач (с опорой на зрительную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наглядность).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признаки подобия треугольников в решении несложных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Пользоваться теоремой Пифагора для решения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геометрических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Владеть понятиями синуса, косинуса и тангенса острого угла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прямоугольного треугольника. Пользоваться этими понятиями для решения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практических задач (при необходимости с опорой на алгоритм правила).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Вычислять (различными способами) (с опорой на справочную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информацию) площадь треугольника и площади многоугольных фигур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(пользуясь, где необходимо, калькулятором). Применять полученные умения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практических задачах.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Владеть понятиями вписанного и центрального угла, использовать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теоремы о вписанных углах, углах между хордами (секущими) и угле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между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касательной и хордой при решении простейших геометрических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Владеть понятием описанного четырёхугольника, применять свойства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описанного четырёхугольника при решении простейших задач.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полученные знания на практике – строить математические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модели для задач реальной жизни и проводить соответствующие вычисления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 применением подобия и тригонометрии (пользуясь, где необходимо,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калькулятором).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9 КЛАСС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55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тригонометрические функции острых углов, находить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помощью различные элементы прямоугольного треугольника («решение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прямоугольных треугольников»). Находить (с помощью калькулятора) длины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углы для нетабличных значений.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Пользоваться формулами приведения и основным тригонометрическим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тождеством для нахождения соотношений между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тригонометрическими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величинами (с опорой на справочную информацию).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теоремы синусов и косинусов для нахождения различных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элементов треугольника («решение треугольников»), применять 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простейших геометрических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Владеть понятиями преобразования подобия,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соответственных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элементов подобных фигур. Пользоваться свойствами подобия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произвольных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фигур, уметь вычислять длины и находить углы у подобных фигур (по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алгоритму учебных действий). Применять свойства подобия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практических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задачах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Уметь приводить примеры подобных фигур в окружающем мире.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Пользоваться теоремами (по визуальной опоре) о произведении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отрезков хорд, о произведении отрезков секущих, о квадрате касательной.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Пользоваться векторами, понимать 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геометрический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физический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смысл, применять их в решении геометрических и физических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скалярное произведение векторов для нахождения длин и углов.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Пользоваться методом координат на плоскости, применять 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геометрических и практических задач.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Владеть понятиями правильного многоугольника, длины окружности,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длины дуги окружности и радианной меры угла, уметь вычислять площадь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круга и его частей (с опорой на справочную информацию). Применять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полученные умения в практических задачах.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оси (или центры) симметрии фигур, применять движения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плоскости в простейших случаях.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полученные знания на практике – строить математические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модели для задач реальной жизни и проводить соответствующие вычисления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 применением подобия и тригонометрических функций (пользуясь, где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необходимо, калькулятором).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Тематическое планирование и количестве часов, отводимых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освоение каждой темы учебного предмета «Математика» федеральной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адаптированной основной образовательной программы основного общего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задержкой психического развития, в целом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совпадают с соответствующим разделом федеральной рабочей программы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 «Математика» образовательной программы основного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общего образования. При этом Организация вправе сама вносить изменения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и распределение учебного материала по годам обучения,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изучения тем и количество часов на освоение каждой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темы, определение организационных форм обучения и т.п. Обоснованность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данных изменений определяется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выбранным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организацией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УМК, индивидуальными психофизическими особенностями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конкретных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ЗПР, степенью усвоенности ими учебных тем,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рекомендациями по отбору и адаптации учебного материала по математике,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представленными в Пояснительной записке.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3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ТЕМАТИЧЕСКОЕ   ПЛАНИРОВАНИЕ   УЧЕБНОГО   КУРСА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«ГЕОМЕТРИЯ» (ПО ГОДАМ ОБУЧЕНИЯ)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(не менее 68 ч)</w:t>
      </w:r>
      <w:r w:rsidR="007455F0">
        <w:rPr>
          <w:rFonts w:ascii="Times New Roman" w:hAnsi="Times New Roman"/>
          <w:noProof/>
          <w:color w:val="000000"/>
          <w:sz w:val="28"/>
          <w:szCs w:val="28"/>
        </w:rPr>
        <w:pict>
          <v:rect id="_x0000_s1029" style="position:absolute;left:0;text-align:left;margin-left:56.3pt;margin-top:338.7pt;width:506.85pt;height:440.2pt;z-index:-3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827"/>
                    <w:gridCol w:w="4681"/>
                  </w:tblGrid>
                  <w:tr w:rsidR="007E6345" w:rsidRPr="007455F0">
                    <w:trPr>
                      <w:trHeight w:hRule="exact" w:val="1610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26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1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(темы)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курса (число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23" w:lineRule="exact"/>
                          <w:ind w:left="30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83" w:lineRule="exact"/>
                          <w:ind w:left="6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виды деятельности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4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7E6345" w:rsidRPr="007455F0">
                    <w:trPr>
                      <w:trHeight w:hRule="exact" w:val="7134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Простейшие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геометричес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кие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фигуры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 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свойства.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Измерение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геометричес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ких величин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(14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Простейшие      геометрические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объекты: точки, прямые, лучи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углы, многоугольник,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ломаная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Смежные и вертикальные углы.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 с простейшими чертежами.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Измерение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линейных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угловых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величин, вычисление отрезков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углов.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Периметр  и  площадь  фигур,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составленных из прямоугольников.</w:t>
                        </w:r>
                        <w:proofErr w:type="gramEnd"/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основные понятия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определения.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изученные геометрические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фигуры,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определять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их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взаимное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расположение,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выполнять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чертёж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условию   задачи   (с   использованием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смысловой опоры: наводящие вопросы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и/или алгоритма учебных действий).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простейшие построения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циркуля и линейки.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Измерять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линейные и угловые величины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геометрических и практических объектов.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Определять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«на глаз» размеры реальных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объектов,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проводить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грубую оценку 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размеров.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задачи на вычисление длин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отрезков и величин углов.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задачи на взаимное расположение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геометрических фигур.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классификацию    углов,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линейные и угловые величины,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проводить   несложные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необходимые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доказательные рассуждения.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геометрии.</w:t>
                        </w:r>
                      </w:p>
                    </w:tc>
                  </w:tr>
                </w:tbl>
                <w:p w:rsidR="007E6345" w:rsidRDefault="007E6345"/>
              </w:txbxContent>
            </v:textbox>
            <w10:wrap anchorx="page" anchory="page"/>
          </v:rect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B328B" w:rsidRDefault="007455F0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30" style="position:absolute;left:0;text-align:left;margin-left:56.3pt;margin-top:56.9pt;width:506.85pt;height:727.75pt;z-index:-3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827"/>
                    <w:gridCol w:w="4681"/>
                  </w:tblGrid>
                  <w:tr w:rsidR="007E6345" w:rsidRPr="007455F0">
                    <w:trPr>
                      <w:trHeight w:hRule="exact" w:val="8512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Треугольник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(22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о равных треугольниках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первичные представления о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равных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(конгруэнтных)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фигурах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   Три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признака равенства треугольников.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Признаки              равенства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прямоугольных    треугольников.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Свойство медианы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прямоугольного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Равнобедренные и равносторонние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треугольники. Признаки и свойства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равнобедренного треугольника.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Против    большей    стороны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 лежит больший угол.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Простейшие    неравенства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геометрии.         *Неравенство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треугольника.        Неравенство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ломаной*.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Прямоугольный  треугольник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2" w:lineRule="exact"/>
                          <w:ind w:left="1138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o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углом в 30 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Первые понятия о доказательствах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геометрии.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пары равных треугольников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 готовых  чертежах  (с  указанием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признаков)   при   необходимости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визуальной опорой.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Выводить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следствия      (равенств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соответствующих элементов) из равенств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 определения: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остроугольного,           тупоугольного,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прямоугольного,        равнобедренного,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равностороннего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треугольников;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биссектрисы,      высоты,      медианы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треугольника; серединного перпендикуляра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отрезка;  периметра треугольника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с опорой на алгоритм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свойства и признаки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равнобедренного треугольника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чертежи,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решать задачи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помощью      нахождения  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равных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признаки     равенства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прямоугольных треугольников в задачах (с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   смысловой    опоры: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наводящие  вопросы  и/или  алгоритма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учебных действий).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цифровые ресурсы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исследования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свойств изучаемых фигур.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геометрии.</w:t>
                        </w:r>
                      </w:p>
                    </w:tc>
                  </w:tr>
                  <w:tr w:rsidR="007E6345" w:rsidRPr="007455F0">
                    <w:trPr>
                      <w:trHeight w:hRule="exact" w:val="5201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Параллельн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ые прямые,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сумма углов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треугольник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(14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Параллельные прямые, их свойства.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Накрест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лежащие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соответственные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   односторонние      углы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(образованные при пересечении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параллельных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прямых секущей).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Признак параллельности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прямых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через равенство расстояний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точек одной прямой до второй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Сумма  углов  треугольника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многоугольника.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Внешние углы треугольника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 понятие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параллельных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прямых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практические примеры.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свойства углов, образованных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пересечении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параллельных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прямых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секущей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Проводить             доказательства.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 теорему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параллельности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двух   прямых   с   помощью   углов,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образованных  при  пересечении  этих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прямых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третьей прямой.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сумму углов треугольника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многоугольника.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числовые и буквенные значения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углов  в  геометрических  задачах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теорем о сумме углов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 и многоугольника.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геометрии.</w:t>
                        </w:r>
                      </w:p>
                    </w:tc>
                  </w:tr>
                  <w:tr w:rsidR="007E6345" w:rsidRPr="007455F0">
                    <w:trPr>
                      <w:trHeight w:hRule="exact" w:val="782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Окружность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 круг.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Окружность, хорды и диаметры, 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свойства.     Касательная 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           определения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окружности, хорды, диаметра и касательной</w:t>
                        </w:r>
                      </w:p>
                    </w:tc>
                  </w:tr>
                </w:tbl>
                <w:p w:rsidR="007E6345" w:rsidRDefault="007E6345"/>
              </w:txbxContent>
            </v:textbox>
            <w10:wrap anchorx="page" anchory="page"/>
          </v:rect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(не менее 68 ч)</w:t>
      </w:r>
      <w:r w:rsidR="007455F0">
        <w:rPr>
          <w:rFonts w:ascii="Times New Roman" w:hAnsi="Times New Roman"/>
          <w:noProof/>
          <w:color w:val="000000"/>
          <w:sz w:val="28"/>
          <w:szCs w:val="28"/>
        </w:rPr>
        <w:pict>
          <v:rect id="_x0000_s1031" style="position:absolute;left:0;text-align:left;margin-left:56.3pt;margin-top:56.9pt;width:506.85pt;height:440.2pt;z-index:-3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827"/>
                    <w:gridCol w:w="4681"/>
                  </w:tblGrid>
                  <w:tr w:rsidR="007E6345" w:rsidRPr="007455F0">
                    <w:trPr>
                      <w:trHeight w:hRule="exact" w:val="7407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Геометричес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кие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построения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(14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окружности.         Окружность,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вписанная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угол. *Понятие о ГМТ,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применение в задачах. Биссектриса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серединный перпендикуляр как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геометрические места точек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Окружность,   описанная   около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треугольника.    Вписанная    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 окружность.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Простейшие задачи на построение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окружности.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Изучать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их свойства,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признаки,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строить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чертежи.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Исследовать,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том числе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используя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цифровые     ресурсы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    окружность,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вписанную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угол; центр окружности,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вписанной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угол; равенство отрезков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касательных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*Использовать   метод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ГМТ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доказательства  теорем  о  пересечении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биссектрис   углов   треугольника 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серединных перпендикуляров к сторонам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 с помощью ГМТ.*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Овладевать понятиями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вписанной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описанной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окружностей  треугольника,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центры этих окружностей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опорой на алгоритм правила.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основные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задачи на построение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угла,  равного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данному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;  серединного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перпендикуляра данного отрезка;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проходящей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через  данную  точку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перпендикулярной    данной    прямой;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биссектрисы данного угла; треугольников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   различным    элементам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с направляющей помощью.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геометрии.</w:t>
                        </w:r>
                      </w:p>
                    </w:tc>
                  </w:tr>
                  <w:tr w:rsidR="007E6345" w:rsidRPr="007455F0">
                    <w:trPr>
                      <w:trHeight w:hRule="exact" w:val="1337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Повторение,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обобщение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знаний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Повторение и обобщение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понятий и методов курса 7 класса.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 задачи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на    повторение,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иллюстрирующие связи между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различными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частями курса.</w:t>
                        </w:r>
                      </w:p>
                    </w:tc>
                  </w:tr>
                </w:tbl>
                <w:p w:rsidR="007E6345" w:rsidRDefault="007E6345"/>
              </w:txbxContent>
            </v:textbox>
            <w10:wrap anchorx="page" anchory="page"/>
          </v:rect>
        </w:pict>
      </w:r>
    </w:p>
    <w:p w:rsidR="00EB328B" w:rsidRDefault="007455F0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rect id="_x0000_s1032" style="position:absolute;left:0;text-align:left;margin-left:56.3pt;margin-top:518.7pt;width:506.85pt;height:260.8pt;z-index:-3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827"/>
                    <w:gridCol w:w="4681"/>
                  </w:tblGrid>
                  <w:tr w:rsidR="007E6345" w:rsidRPr="007455F0">
                    <w:trPr>
                      <w:trHeight w:hRule="exact" w:val="1610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26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(темы)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курса (число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23" w:lineRule="exact"/>
                          <w:ind w:left="72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83" w:lineRule="exact"/>
                          <w:ind w:left="6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виды деятельности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4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7E6345" w:rsidRPr="007455F0">
                    <w:trPr>
                      <w:trHeight w:hRule="exact" w:val="3545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Четырёхугол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ьники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(12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Параллелограмм, его признаки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свойства.    Частные    случаи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параллелограммов (прямоугольник,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ромб, квадрат), их признаки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свойства. Трапеция. Равнобокая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прямоугольная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трапеции.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Удвоение медианы. Центральная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симметрия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Изображать и 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чертежах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четырёхугольники разных видов и 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элементы.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           определения: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параллелограмма, прямоугольника, ромба,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квадрата, трапеции, равнобокой трапеции,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прямоугольной трапеции.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 при решении простейших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признаки     и     свойства: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параллелограмма, прямоугольника, ромба,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квадрата, трапеции, равнобокой трапеции,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прямоугольной трапеции.</w:t>
                        </w:r>
                      </w:p>
                    </w:tc>
                  </w:tr>
                </w:tbl>
                <w:p w:rsidR="007E6345" w:rsidRDefault="007E6345"/>
              </w:txbxContent>
            </v:textbox>
            <w10:wrap anchorx="page" anchory="page"/>
          </v:rect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B328B" w:rsidRDefault="007455F0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33" style="position:absolute;left:0;text-align:left;margin-left:56.3pt;margin-top:56.9pt;width:506.85pt;height:727.75pt;z-index:-29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827"/>
                    <w:gridCol w:w="4681"/>
                  </w:tblGrid>
                  <w:tr w:rsidR="007E6345" w:rsidRPr="007455F0">
                    <w:trPr>
                      <w:trHeight w:hRule="exact" w:val="2165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 метод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удвоения медианы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 с опорой на алгоритм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цифровые ресурсы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исследования свойств изучаемых фигур.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геометрии.</w:t>
                        </w:r>
                      </w:p>
                    </w:tc>
                  </w:tr>
                  <w:tr w:rsidR="007E6345" w:rsidRPr="007455F0">
                    <w:trPr>
                      <w:trHeight w:hRule="exact" w:val="7131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Теорема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Фалеса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 теорема 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пропорциона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льных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отрезках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подобные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треугольник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(15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4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Теорема Фалеса и теорема 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пропорциональных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отрезках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Средняя   линия   треугольника.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Трапеция, её средняя линия.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Пропорциональные     отрезки,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построение           четвёртого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пропорционального отрезка.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Свойства    центра    масс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треугольнике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Подобные   треугольники.   Три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признака подобия треугольников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Практическое применение.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Проводить  построения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с  помощью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циркуля и линейки с использование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теоремы   Фалеса   и   теоремы   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пропорциональных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отрезках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строить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четвёртый пропорциональный отрезок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опорой на зрительную наглядность.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подобные треугольники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готовых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чертежах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с    указанием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соответствующих признаков подобия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с визуальной опорой.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подобные треугольники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 помощью самостоятельного построения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чертежей   и   нахождения   подобных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треугольников  при  необходимости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направляющей помощью.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Проводить      доказательства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   признаков    подобия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несложных геометрических задач с опорой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B05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алгоритм учебных действий</w:t>
                        </w:r>
                        <w:r w:rsidRPr="007455F0">
                          <w:rPr>
                            <w:rFonts w:ascii="Times New Roman" w:hAnsi="Times New Roman"/>
                            <w:color w:val="00B050"/>
                            <w:sz w:val="24"/>
                            <w:szCs w:val="24"/>
                          </w:rPr>
                          <w:t>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полученные  знания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решении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практических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 при необходимости с направляющей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геометрии.</w:t>
                        </w:r>
                      </w:p>
                    </w:tc>
                  </w:tr>
                  <w:tr w:rsidR="007E6345" w:rsidRPr="007455F0">
                    <w:trPr>
                      <w:trHeight w:hRule="exact" w:val="5199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Площадь.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Нахождение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площадей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треугольник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многоугольн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ых фигур.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Площади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подобных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фигур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(14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об общей теории площади.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Формулы      для      площади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треугольника,   параллелограмма.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*Отношение           площадей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треугольников с общим основанием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или общей высотой.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Вычисление площадей сложных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фигур через разбиение на части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достроение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Площади фигур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клетчатой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бумаге.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Площади    подобных    фигур.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Вычисление площадей. Задачи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практическим       содержанием.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*Решение задач с помощью метода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вспомогательной площади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Овладевать               первичными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представлениями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об  общей  теории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площади (меры),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формулировать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свойства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площади, выяснять их наглядный смысл.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Применять      формулы      площади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параллелограмма, треугольника, трапеции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опорой на справочную информацию.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формулы площади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выпуклого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четырёхугольника через диагонали и угол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 ними с опорой на справочную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площади фигур, изображённых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 клетчатой  бумаге,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использовать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разбиение на части и достроение.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Разбирать   примеры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использования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вспомогательной площади для решения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геометрических задач.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площади подобных фигур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</w:tc>
                  </w:tr>
                </w:tbl>
                <w:p w:rsidR="007E6345" w:rsidRDefault="007E6345"/>
              </w:txbxContent>
            </v:textbox>
            <w10:wrap anchorx="page" anchory="page"/>
          </v:rect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B328B" w:rsidRDefault="007455F0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34" style="position:absolute;left:0;text-align:left;margin-left:56.3pt;margin-top:56.9pt;width:506.85pt;height:725.5pt;z-index:-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827"/>
                    <w:gridCol w:w="4681"/>
                  </w:tblGrid>
                  <w:tr w:rsidR="007E6345" w:rsidRPr="007455F0">
                    <w:trPr>
                      <w:trHeight w:hRule="exact" w:val="1613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опорой на справочную информацию.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площади 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различных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многоугольных фигур.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площадь с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практическим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содержанием после совместного анализа.</w:t>
                        </w:r>
                      </w:p>
                    </w:tc>
                  </w:tr>
                  <w:tr w:rsidR="007E6345" w:rsidRPr="007455F0">
                    <w:trPr>
                      <w:trHeight w:hRule="exact" w:val="7407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Теорема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Пифагора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начала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тригонометр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(10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Теорема      Пифагора,      её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доказательство   и   применение.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Обратная теорема Пифагора.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Определение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тригонометрических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      острого      угла,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тригонометрические соотношения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прямоугольном 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треугольнике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Основное     тригонометрическое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тождество.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Соотношения между сторонами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прямоугольных треугольниках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2" w:lineRule="exact"/>
                          <w:ind w:left="1253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о      </w:t>
                        </w:r>
                        <w:proofErr w:type="spellStart"/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</w:t>
                        </w:r>
                        <w:proofErr w:type="spell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  <w:r w:rsidRPr="007455F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  <w:proofErr w:type="spell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углами в 45 и 45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;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30 и 60 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Формулировать    теорему    Пифагора,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её   в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практических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вычислениях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Владеть понятиями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тригонометрических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 острого угла,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проверять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корректность.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Выводить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 тригонометрические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соотношения      в  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прямоугольном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треугольнике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 опорой на справочную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соотношения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сторонами в прямоугольных треугольниках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 углами в 45° и 45°; 30° и 60°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направляющей помощью.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формулы приведения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основное тригонометрическое тождество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 нахождения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соотношений между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тригонометрическими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функциями различных острых углов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опорой на справочную информацию.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полученные знания и умения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 решении практических задач (при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с опорой на алгоритм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правила).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геометрии.</w:t>
                        </w:r>
                      </w:p>
                    </w:tc>
                  </w:tr>
                  <w:tr w:rsidR="007E6345" w:rsidRPr="007455F0">
                    <w:trPr>
                      <w:trHeight w:hRule="exact" w:val="4647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Углы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окружности.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Вписанные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 описанные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четырехугол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ьники.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Касательные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окружности.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Касание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окружностей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(13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Вписанные и центральные углы,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угол между касательной и хордой.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Углы между хордами и секущими.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Вписанные     и     описанные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четырёхугольники, их признаки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свойства. Применение этих свойств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 решении геометрических задач.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Взаимное   расположение   двух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окружностей.            Касание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окружностей.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основные определения,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связанные с углами в круге (вписанный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угол, центральный угол).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вписанные углы, опирающиеся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одну дугу,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вычислять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углы с помощью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теоремы о вписанных углах, теоремы 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вписанном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четырёхугольнике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теоремы 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центральном угле при необходимости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визуальной опорой.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Исследовать,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том числе с помощью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цифровых   ресурсов,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вписанные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описанные четырёхугольники,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выводить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их свойства и признаки после совместного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анализа.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эти свойства и признаки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решении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задач.</w:t>
                        </w:r>
                      </w:p>
                    </w:tc>
                  </w:tr>
                  <w:tr w:rsidR="007E6345" w:rsidRPr="007455F0">
                    <w:trPr>
                      <w:trHeight w:hRule="exact" w:val="782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Повторение,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обобщение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Повторение основных понятий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методов курсов 7 и 8 классов,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 задачи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на    повторение,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иллюстрирующие связи между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различными</w:t>
                        </w:r>
                        <w:proofErr w:type="gramEnd"/>
                      </w:p>
                    </w:tc>
                  </w:tr>
                </w:tbl>
                <w:p w:rsidR="007E6345" w:rsidRDefault="007E6345"/>
              </w:txbxContent>
            </v:textbox>
            <w10:wrap anchorx="page" anchory="page"/>
          </v:rect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65" w:lineRule="exact"/>
        <w:ind w:left="118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знаний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обобщение знаний.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частями курса.</w:t>
      </w:r>
    </w:p>
    <w:p w:rsidR="00EB328B" w:rsidRDefault="00EB328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EB328B">
          <w:pgSz w:w="11906" w:h="16838"/>
          <w:pgMar w:top="0" w:right="0" w:bottom="0" w:left="0" w:header="720" w:footer="720" w:gutter="0"/>
          <w:cols w:num="3" w:space="720" w:equalWidth="0">
            <w:col w:w="2730" w:space="10"/>
            <w:col w:w="3810" w:space="10"/>
            <w:col w:w="5340"/>
          </w:cols>
          <w:noEndnote/>
        </w:sect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276" w:lineRule="exact"/>
        <w:ind w:left="118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(4 ч)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46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(не менее 68 ч)</w:t>
      </w:r>
      <w:r w:rsidR="007455F0" w:rsidRPr="007455F0">
        <w:rPr>
          <w:noProof/>
        </w:rPr>
        <w:pict>
          <v:line id="_x0000_s1035" style="position:absolute;left:0;text-align:left;z-index:-27;mso-position-horizontal-relative:page;mso-position-vertical-relative:page" from="56.3pt,56.65pt" to="56.3pt,61.45pt" strokeweight="0">
            <w10:wrap anchorx="page" anchory="page"/>
          </v:line>
        </w:pict>
      </w:r>
      <w:r w:rsidR="007455F0" w:rsidRPr="007455F0">
        <w:rPr>
          <w:noProof/>
        </w:rPr>
        <w:pict>
          <v:shape id="_x0000_s1036" style="position:absolute;left:0;text-align:left;margin-left:56.05pt;margin-top:56.65pt;width:.45pt;height:.45pt;z-index:-26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455F0" w:rsidRPr="007455F0">
        <w:rPr>
          <w:noProof/>
        </w:rPr>
        <w:pict>
          <v:line id="_x0000_s1037" style="position:absolute;left:0;text-align:left;z-index:-25;mso-position-horizontal-relative:page;mso-position-vertical-relative:page" from="56.5pt,56.9pt" to="134.55pt,56.9pt" strokeweight="0">
            <w10:wrap anchorx="page" anchory="page"/>
          </v:line>
        </w:pict>
      </w:r>
      <w:r w:rsidR="007455F0" w:rsidRPr="007455F0">
        <w:rPr>
          <w:noProof/>
        </w:rPr>
        <w:pict>
          <v:line id="_x0000_s1038" style="position:absolute;left:0;text-align:left;z-index:-24;mso-position-horizontal-relative:page;mso-position-vertical-relative:page" from="134.8pt,57.1pt" to="134.8pt,61.45pt" strokeweight="0">
            <w10:wrap anchorx="page" anchory="page"/>
          </v:line>
        </w:pict>
      </w:r>
      <w:r w:rsidR="007455F0" w:rsidRPr="007455F0">
        <w:rPr>
          <w:noProof/>
        </w:rPr>
        <w:pict>
          <v:shape id="_x0000_s1039" style="position:absolute;left:0;text-align:left;margin-left:134.55pt;margin-top:56.65pt;width:.45pt;height:.45pt;z-index:-23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455F0" w:rsidRPr="007455F0">
        <w:rPr>
          <w:noProof/>
        </w:rPr>
        <w:pict>
          <v:line id="_x0000_s1040" style="position:absolute;left:0;text-align:left;z-index:-22;mso-position-horizontal-relative:page;mso-position-vertical-relative:page" from="135pt,56.9pt" to="325.85pt,56.9pt" strokeweight="0">
            <w10:wrap anchorx="page" anchory="page"/>
          </v:line>
        </w:pict>
      </w:r>
      <w:r w:rsidR="007455F0" w:rsidRPr="007455F0">
        <w:rPr>
          <w:noProof/>
        </w:rPr>
        <w:pict>
          <v:line id="_x0000_s1041" style="position:absolute;left:0;text-align:left;z-index:-21;mso-position-horizontal-relative:page;mso-position-vertical-relative:page" from="326.1pt,57.1pt" to="326.1pt,61.45pt" strokeweight="0">
            <w10:wrap anchorx="page" anchory="page"/>
          </v:line>
        </w:pict>
      </w:r>
      <w:r w:rsidR="007455F0" w:rsidRPr="007455F0">
        <w:rPr>
          <w:noProof/>
        </w:rPr>
        <w:pict>
          <v:shape id="_x0000_s1042" style="position:absolute;left:0;text-align:left;margin-left:325.85pt;margin-top:56.65pt;width:.5pt;height:.45pt;z-index:-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455F0" w:rsidRPr="007455F0">
        <w:rPr>
          <w:noProof/>
        </w:rPr>
        <w:pict>
          <v:line id="_x0000_s1043" style="position:absolute;left:0;text-align:left;z-index:-19;mso-position-horizontal-relative:page;mso-position-vertical-relative:page" from="326.35pt,56.9pt" to="559.9pt,56.9pt" strokeweight="0">
            <w10:wrap anchorx="page" anchory="page"/>
          </v:line>
        </w:pict>
      </w:r>
      <w:r w:rsidR="007455F0" w:rsidRPr="007455F0">
        <w:rPr>
          <w:noProof/>
        </w:rPr>
        <w:pict>
          <v:line id="_x0000_s1044" style="position:absolute;left:0;text-align:left;z-index:-18;mso-position-horizontal-relative:page;mso-position-vertical-relative:page" from="560.15pt,56.65pt" to="560.15pt,61.45pt" strokeweight="0">
            <w10:wrap anchorx="page" anchory="page"/>
          </v:line>
        </w:pict>
      </w:r>
      <w:r w:rsidR="007455F0" w:rsidRPr="007455F0">
        <w:rPr>
          <w:noProof/>
        </w:rPr>
        <w:pict>
          <v:shape id="_x0000_s1045" style="position:absolute;left:0;text-align:left;margin-left:559.9pt;margin-top:56.65pt;width:.5pt;height:.45pt;z-index:-17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455F0" w:rsidRPr="007455F0">
        <w:rPr>
          <w:noProof/>
        </w:rPr>
        <w:pict>
          <v:line id="_x0000_s1046" style="position:absolute;left:0;text-align:left;z-index:-16;mso-position-horizontal-relative:page;mso-position-vertical-relative:page" from="56.3pt,61.45pt" to="56.3pt,95.9pt" strokeweight="0">
            <w10:wrap anchorx="page" anchory="page"/>
          </v:line>
        </w:pict>
      </w:r>
      <w:r w:rsidR="007455F0" w:rsidRPr="007455F0">
        <w:rPr>
          <w:noProof/>
        </w:rPr>
        <w:pict>
          <v:shape id="_x0000_s1047" style="position:absolute;left:0;text-align:left;margin-left:56.05pt;margin-top:95.9pt;width:.45pt;height:.5pt;z-index:-15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455F0" w:rsidRPr="007455F0">
        <w:rPr>
          <w:noProof/>
        </w:rPr>
        <w:pict>
          <v:shape id="_x0000_s1048" style="position:absolute;left:0;text-align:left;margin-left:56.05pt;margin-top:95.9pt;width:.45pt;height:.5pt;z-index:-1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455F0" w:rsidRPr="007455F0">
        <w:rPr>
          <w:noProof/>
        </w:rPr>
        <w:pict>
          <v:line id="_x0000_s1049" style="position:absolute;left:0;text-align:left;z-index:-13;mso-position-horizontal-relative:page;mso-position-vertical-relative:page" from="56.5pt,96.15pt" to="134.55pt,96.15pt" strokeweight="0">
            <w10:wrap anchorx="page" anchory="page"/>
          </v:line>
        </w:pict>
      </w:r>
      <w:r w:rsidR="007455F0" w:rsidRPr="007455F0">
        <w:rPr>
          <w:noProof/>
        </w:rPr>
        <w:pict>
          <v:line id="_x0000_s1050" style="position:absolute;left:0;text-align:left;z-index:-12;mso-position-horizontal-relative:page;mso-position-vertical-relative:page" from="134.8pt,61.45pt" to="134.8pt,95.9pt" strokeweight="0">
            <w10:wrap anchorx="page" anchory="page"/>
          </v:line>
        </w:pict>
      </w:r>
      <w:r w:rsidR="007455F0" w:rsidRPr="007455F0">
        <w:rPr>
          <w:noProof/>
        </w:rPr>
        <w:pict>
          <v:shape id="_x0000_s1051" style="position:absolute;left:0;text-align:left;margin-left:134.55pt;margin-top:95.9pt;width:.45pt;height:.5pt;z-index:-11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455F0" w:rsidRPr="007455F0">
        <w:rPr>
          <w:noProof/>
        </w:rPr>
        <w:pict>
          <v:line id="_x0000_s1052" style="position:absolute;left:0;text-align:left;z-index:-10;mso-position-horizontal-relative:page;mso-position-vertical-relative:page" from="135pt,96.15pt" to="325.85pt,96.15pt" strokeweight="0">
            <w10:wrap anchorx="page" anchory="page"/>
          </v:line>
        </w:pict>
      </w:r>
      <w:r w:rsidR="007455F0" w:rsidRPr="007455F0">
        <w:rPr>
          <w:noProof/>
        </w:rPr>
        <w:pict>
          <v:line id="_x0000_s1053" style="position:absolute;left:0;text-align:left;z-index:-9;mso-position-horizontal-relative:page;mso-position-vertical-relative:page" from="326.1pt,61.45pt" to="326.1pt,95.9pt" strokeweight="0">
            <w10:wrap anchorx="page" anchory="page"/>
          </v:line>
        </w:pict>
      </w:r>
      <w:r w:rsidR="007455F0" w:rsidRPr="007455F0">
        <w:rPr>
          <w:noProof/>
        </w:rPr>
        <w:pict>
          <v:shape id="_x0000_s1054" style="position:absolute;left:0;text-align:left;margin-left:325.85pt;margin-top:95.9pt;width:.5pt;height:.5pt;z-index:-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455F0" w:rsidRPr="007455F0">
        <w:rPr>
          <w:noProof/>
        </w:rPr>
        <w:pict>
          <v:line id="_x0000_s1055" style="position:absolute;left:0;text-align:left;z-index:-7;mso-position-horizontal-relative:page;mso-position-vertical-relative:page" from="326.35pt,96.15pt" to="559.9pt,96.15pt" strokeweight="0">
            <w10:wrap anchorx="page" anchory="page"/>
          </v:line>
        </w:pict>
      </w:r>
      <w:r w:rsidR="007455F0" w:rsidRPr="007455F0">
        <w:rPr>
          <w:noProof/>
        </w:rPr>
        <w:pict>
          <v:line id="_x0000_s1056" style="position:absolute;left:0;text-align:left;z-index:-6;mso-position-horizontal-relative:page;mso-position-vertical-relative:page" from="560.15pt,61.45pt" to="560.15pt,95.9pt" strokeweight="0">
            <w10:wrap anchorx="page" anchory="page"/>
          </v:line>
        </w:pict>
      </w:r>
      <w:r w:rsidR="007455F0" w:rsidRPr="007455F0">
        <w:rPr>
          <w:noProof/>
        </w:rPr>
        <w:pict>
          <v:shape id="_x0000_s1057" style="position:absolute;left:0;text-align:left;margin-left:559.9pt;margin-top:95.9pt;width:.5pt;height:.5pt;z-index:-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455F0" w:rsidRPr="007455F0">
        <w:rPr>
          <w:noProof/>
        </w:rPr>
        <w:pict>
          <v:shape id="_x0000_s1058" style="position:absolute;left:0;text-align:left;margin-left:559.9pt;margin-top:95.9pt;width:.5pt;height:.5pt;z-index:-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455F0">
        <w:rPr>
          <w:rFonts w:ascii="Times New Roman" w:hAnsi="Times New Roman"/>
          <w:noProof/>
          <w:color w:val="000000"/>
          <w:sz w:val="28"/>
          <w:szCs w:val="28"/>
        </w:rPr>
        <w:pict>
          <v:rect id="_x0000_s1059" style="position:absolute;left:0;text-align:left;margin-left:56.3pt;margin-top:120.75pt;width:506.85pt;height:656.45pt;z-index:-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827"/>
                    <w:gridCol w:w="4681"/>
                  </w:tblGrid>
                  <w:tr w:rsidR="007E6345" w:rsidRPr="007455F0">
                    <w:trPr>
                      <w:trHeight w:hRule="exact" w:val="1610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26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1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(темы)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курса (число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23" w:lineRule="exact"/>
                          <w:ind w:left="72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83" w:lineRule="exact"/>
                          <w:ind w:left="6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виды деятельности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4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7E6345" w:rsidRPr="007455F0">
                    <w:trPr>
                      <w:trHeight w:hRule="exact" w:val="4371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Тригонометр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ия. Теоремы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косинусов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синусов.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треугольник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(16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Определение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тригонометрических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2" w:lineRule="exact"/>
                          <w:ind w:left="2520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о            </w:t>
                        </w:r>
                        <w:proofErr w:type="spellStart"/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 углов от 0 до 180 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Косинус и синус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прямого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тупого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угла.     Теорема     косинусов.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(Обобщённая) теорема синусов (с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радиусом описанной окружности).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Нахождение длин сторон и величин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углов треугольников.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Формула площади треугольника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через две стороны и угол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ними.     Формула     площади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четырёхугольника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его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диагонали и угол между ними.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Практическое        применение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доказанных теорем.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           определения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тригонометрических функций тупых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прямых углов с визуальной опорой.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Формулировать  теорему  косинусов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теорему синусов (с радиусом описанной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окружности).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треугольники с опорой на алгоритм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учебных действий.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практические     задачи,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сводящиеся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к нахождению различных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элементов треугольника.</w:t>
                        </w:r>
                      </w:p>
                    </w:tc>
                  </w:tr>
                  <w:tr w:rsidR="007E6345" w:rsidRPr="007455F0">
                    <w:trPr>
                      <w:trHeight w:hRule="exact" w:val="3821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Преобразова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ние подобия.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Метрические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соотношения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окружности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(10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  о   преобразовании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подобия.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Соответственные       элементы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подобных фигур.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Теорема о произведении отрезков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хорд, теорема о произведении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отрезков  секущих,  теорема  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квадрате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касательной. Применение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решении геометрических задач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понятие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преобразования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подобия.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Исследовать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отношение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линейных    элементов    фигур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преобразовании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подобия.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Находить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примеры   подобия   в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окружающей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действительности.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Выводить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метрические  соотношения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  отрезками  хорд,  секущих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касательных с использованием вписанных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углов и подобных треугольников.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геометрические задачи и задачи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реальной   жизни   с   использованием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подобных треугольников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</w:tr>
                  <w:tr w:rsidR="007E6345" w:rsidRPr="007455F0">
                    <w:trPr>
                      <w:trHeight w:hRule="exact" w:val="3267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Векторы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(12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4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Определение векторов, сложение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разность  векторов,  умножение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вектора на число.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Физический  и  геометрический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смысл векторов.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Разложение  вектора  по  двум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неколлинеарным        векторам.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Координаты вектора.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Скалярное произведение векторов,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его применение для нахождения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длин и углов.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векторы как направленные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отрезки,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исследовать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геометрический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(перемещение) 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физический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(сила) смыслы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векторов с опорой на вопросный план.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Знать определения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суммы и разности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векторов, умножения вектора на число,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геометрический и физический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смыслы этих операций.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геометрические   задачи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векторов.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Раскладывать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вектор    по    двум</w:t>
                        </w:r>
                      </w:p>
                    </w:tc>
                  </w:tr>
                </w:tbl>
                <w:p w:rsidR="007E6345" w:rsidRDefault="007E6345"/>
              </w:txbxContent>
            </v:textbox>
            <w10:wrap anchorx="page" anchory="page"/>
          </v:rect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469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EB328B" w:rsidRDefault="007455F0">
      <w:pPr>
        <w:widowControl w:val="0"/>
        <w:autoSpaceDE w:val="0"/>
        <w:autoSpaceDN w:val="0"/>
        <w:adjustRightInd w:val="0"/>
        <w:spacing w:after="0" w:line="46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60" style="position:absolute;left:0;text-align:left;margin-left:56.3pt;margin-top:56.9pt;width:506.85pt;height:725.85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827"/>
                    <w:gridCol w:w="4681"/>
                  </w:tblGrid>
                  <w:tr w:rsidR="007E6345" w:rsidRPr="007455F0">
                    <w:trPr>
                      <w:trHeight w:hRule="exact" w:val="2165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  задач   с   помощью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векторов.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Применение векторов для решения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 кинематики и механики.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неколлинеарным векторам.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скалярное произведение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векторов,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выводить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его основные свойства.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сумму, разность 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скалярное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произведение векторов в координатах.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скалярное произведение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нахождения длин и углов.</w:t>
                        </w:r>
                      </w:p>
                    </w:tc>
                  </w:tr>
                  <w:tr w:rsidR="007E6345" w:rsidRPr="007455F0">
                    <w:trPr>
                      <w:trHeight w:hRule="exact" w:val="6027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Декартовы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координаты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 плоскости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(9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Декартовы координаты точек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плоскости.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Уравнение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.*  Угловой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коэффициент,    тангенс    угла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наклона, 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параллельные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перпендикулярные прямые.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Уравнение          окружности.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Нахождение   координат   точек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пересечения окружности и прямой.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Метод координат при решении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геометрических задач.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Использование метода координат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практических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задачах</w:t>
                        </w:r>
                        <w:proofErr w:type="gramEnd"/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понятие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прямоугольной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системы координат, декартовых координат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точки.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уравнение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окружности с опорой на вопросный план.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Находить центр и радиус окружности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её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нахождение точек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пересечения прямых и окружностей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метода координат.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свойства     углового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коэффициента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при решении задач,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для определения расположения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прямой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координаты при решении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геометрических и практических задач,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построения   математических   моделей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реальных задач («метод координат»).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Пользоваться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для   построения 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исследований цифровыми ресурсами.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геометрии</w:t>
                        </w:r>
                      </w:p>
                    </w:tc>
                  </w:tr>
                  <w:tr w:rsidR="007E6345" w:rsidRPr="007455F0">
                    <w:trPr>
                      <w:trHeight w:hRule="exact" w:val="5758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Правильные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многоугольн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ики. Длина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окружности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 площадь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круга.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площадей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(8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Правильные     многоугольники,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вычисление их элементов. Число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4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</w:rPr>
                          <w:t>𝜋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длина окружности. Длина дуги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окружности. Радианная мера угла.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Площадь круга и его элементов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(сектора и сегмента). Вычисление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площадей  фигур,  включающих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элементы круга.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определение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правильных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многоугольников,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их элементы.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Пользоваться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понятием     длины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окружности,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введённым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с  помощью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правильных многоугольников,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определять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число</w:t>
                        </w:r>
                        <w:r w:rsidRPr="007455F0">
                          <w:rPr>
                            <w:rFonts w:ascii="Cambria" w:hAnsi="Cambria" w:cs="Cambria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 </w:t>
                        </w:r>
                        <w:r w:rsidRPr="007455F0">
                          <w:rPr>
                            <w:rFonts w:ascii="Cambria Math" w:hAnsi="Cambria Math" w:cs="Cambria Math"/>
                            <w:color w:val="000000"/>
                            <w:w w:val="97"/>
                            <w:sz w:val="24"/>
                            <w:szCs w:val="24"/>
                          </w:rPr>
                          <w:t>𝜋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, длину дуги и радианную меру угла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образцу.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Проводить переход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от радианной меры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угла к градусной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наоборот по визуальной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опоре.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Определять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площадь круга.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Выводить формулы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(в градусной и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радианной мере) для длин дуг, площадей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секторов и сегментов с опорой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вопросный план.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площади фигур, включающих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элементы окружности (круга) с опорой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справочную информацию.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площади в задачах реальной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жизни.</w:t>
                        </w:r>
                      </w:p>
                    </w:tc>
                  </w:tr>
                  <w:tr w:rsidR="007E6345" w:rsidRPr="007455F0">
                    <w:trPr>
                      <w:trHeight w:hRule="exact" w:val="506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Движения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о движении плоскости.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Разбирать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примеры,  иллюстрирующие</w:t>
                        </w:r>
                      </w:p>
                    </w:tc>
                  </w:tr>
                </w:tbl>
                <w:p w:rsidR="007E6345" w:rsidRDefault="007E6345"/>
              </w:txbxContent>
            </v:textbox>
            <w10:wrap anchorx="page" anchory="page"/>
          </v:rect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469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рабочей программы в тематическом планировании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должны быть учтены возможности использования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электронных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(цифровых)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образовательных ресурсов, являющихся учебно-методическими материалами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(мультимедийные программы, электронные учебники и задачники,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электронные библиотеки, виртуальные лаборатории, игровые программы,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коллекции цифровых образовательных ресурсов),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используемыми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</w:t>
      </w:r>
      <w:r w:rsidR="007455F0">
        <w:rPr>
          <w:rFonts w:ascii="Times New Roman" w:hAnsi="Times New Roman"/>
          <w:noProof/>
          <w:color w:val="000000"/>
          <w:sz w:val="28"/>
          <w:szCs w:val="28"/>
        </w:rPr>
        <w:pict>
          <v:rect id="_x0000_s1061" style="position:absolute;left:0;text-align:left;margin-left:56.3pt;margin-top:56.9pt;width:506.85pt;height:619.65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0"/>
                    <w:gridCol w:w="3827"/>
                    <w:gridCol w:w="4681"/>
                  </w:tblGrid>
                  <w:tr w:rsidR="007E6345" w:rsidRPr="007455F0">
                    <w:trPr>
                      <w:trHeight w:hRule="exact" w:val="3821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плоскости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(6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Параллельный перенос, поворот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симметрия.   Оси   и   центры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симметрии.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Простейшие    применения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решении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задач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понятия  движения,  центров  и  осей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симметрии.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  определения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параллельного переноса, поворота 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осевой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симметрии с визуальной опорой.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Находить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неподвижные точки по образцу.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центры и оси симметрий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простейших фигур по образцу.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параллельный перенос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симметрию при решении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 (разбирать примеры).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для   построения 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исследований цифровые ресурсы</w:t>
                        </w:r>
                        <w:r w:rsidRPr="007455F0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</w:tr>
                  <w:tr w:rsidR="007E6345" w:rsidRPr="007455F0">
                    <w:trPr>
                      <w:trHeight w:hRule="exact" w:val="8512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Повторение,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обобщение,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систематиза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ция знаний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(7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4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Повторение основных понятий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методов курсов 7—9 классов,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обобщение   и   систематизация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знаний.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Простейшие      геометрические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фигуры и их свойства. Измерение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геометрических величин.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Параллельные и перпендикулярные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прямые.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Окружность       и       круг.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Геометрические построения. Углы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 окружности.  Вписанные 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описанные           окружности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многоугольников.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Прямая и окружность.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Четырёхугольники. Вписанные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описанные четырехугольники.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Теорема  Пифагора  и  начала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тригонометрии. Решение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общих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Правильные многоугольники.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Преобразования       плоскости.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Движения. Подобие. Симметрия.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Площадь. Вычисление площадей.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Площади подобных фигур.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Декартовы    координаты  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плоскости.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Векторы на плоскости.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Оперировать понятиями: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фигура, точка,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прямая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     угол,      многоугольник,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равнобедренный    и    равносторонний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треугольники, прямоугольный треугольник,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медиана,    биссектриса    и    высота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треугольника,   параллелограмм,   ромб,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прямоугольник,    квадрат,    трапеция;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окружность, касательная; равенство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подобие      фигур,      треугольников;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параллельность  и  перпендикулярность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прямых</w:t>
                        </w:r>
                        <w:proofErr w:type="gramEnd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угол между прямыми, симметрия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относительно точки и прямой; длина,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расстояние,  величина  угла,  площадь,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периметр.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 формулы: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периметра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площади    многоугольников,    длины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окружности и площади круга, объёма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прямоугольного параллелепипеда.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Оперировать понятиями: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прямоугольная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система координат, вектор;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использовать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эти понятия для представления данных и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задач, в том числе из других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учебных предметов.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повторение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основных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понятий, иллюстрацию  связей  </w:t>
                        </w:r>
                        <w:proofErr w:type="gramStart"/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различными частями курса.</w:t>
                        </w: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Выбирать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метод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для решения задачи.</w:t>
                        </w:r>
                      </w:p>
                      <w:p w:rsidR="007E6345" w:rsidRPr="007455F0" w:rsidRDefault="007E6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5F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7455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из повседневной жизни.</w:t>
                        </w:r>
                      </w:p>
                    </w:tc>
                  </w:tr>
                </w:tbl>
                <w:p w:rsidR="007E6345" w:rsidRDefault="007E6345"/>
              </w:txbxContent>
            </v:textbox>
            <w10:wrap anchorx="page" anchory="page"/>
          </v:rect>
        </w:pict>
      </w:r>
    </w:p>
    <w:p w:rsidR="00EB328B" w:rsidRDefault="00EB328B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EB328B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328B" w:rsidRDefault="00EB328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EB328B" w:rsidRDefault="00E139D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обучения и воспитания различных групп пользователей, представленными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28B" w:rsidRDefault="00E139D1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электронном (цифровом) виде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реализующими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дидактические возможности</w:t>
      </w:r>
    </w:p>
    <w:p w:rsidR="00EB328B" w:rsidRDefault="00E139D1">
      <w:pPr>
        <w:widowControl w:val="0"/>
        <w:autoSpaceDE w:val="0"/>
        <w:autoSpaceDN w:val="0"/>
        <w:adjustRightInd w:val="0"/>
        <w:spacing w:after="0" w:line="321" w:lineRule="exact"/>
        <w:ind w:left="1702"/>
      </w:pPr>
      <w:r>
        <w:rPr>
          <w:rFonts w:ascii="Times New Roman" w:hAnsi="Times New Roman"/>
          <w:color w:val="000000"/>
          <w:sz w:val="28"/>
          <w:szCs w:val="28"/>
        </w:rPr>
        <w:t xml:space="preserve">ИКТ, содержание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соответствует законодательству об образовании.</w:t>
      </w:r>
    </w:p>
    <w:sectPr w:rsidR="00EB328B" w:rsidSect="00EB328B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115"/>
    <w:rsid w:val="000318B1"/>
    <w:rsid w:val="0046764B"/>
    <w:rsid w:val="0067315D"/>
    <w:rsid w:val="007455F0"/>
    <w:rsid w:val="007E6345"/>
    <w:rsid w:val="00964115"/>
    <w:rsid w:val="00E139D1"/>
    <w:rsid w:val="00E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6772</Words>
  <Characters>38602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ПользовательPC</cp:lastModifiedBy>
  <cp:revision>6</cp:revision>
  <cp:lastPrinted>2024-11-08T12:57:00Z</cp:lastPrinted>
  <dcterms:created xsi:type="dcterms:W3CDTF">2024-11-05T16:27:00Z</dcterms:created>
  <dcterms:modified xsi:type="dcterms:W3CDTF">2025-02-04T08:21:00Z</dcterms:modified>
</cp:coreProperties>
</file>