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B4A" w:rsidRPr="00DB1775" w:rsidRDefault="00945E2F" w:rsidP="00554B4A">
      <w:pPr>
        <w:ind w:right="220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645910" cy="3331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54B4A" w:rsidRPr="00DB1775" w:rsidRDefault="00554B4A" w:rsidP="00554B4A">
      <w:pPr>
        <w:ind w:right="220"/>
        <w:rPr>
          <w:rFonts w:ascii="Times New Roman" w:hAnsi="Times New Roman"/>
          <w:b/>
          <w:sz w:val="24"/>
          <w:szCs w:val="24"/>
        </w:rPr>
      </w:pPr>
    </w:p>
    <w:p w:rsidR="00554B4A" w:rsidRPr="00DB1775" w:rsidRDefault="00554B4A" w:rsidP="00554B4A">
      <w:pPr>
        <w:ind w:right="220"/>
        <w:rPr>
          <w:rFonts w:ascii="Times New Roman" w:hAnsi="Times New Roman"/>
          <w:b/>
          <w:sz w:val="24"/>
          <w:szCs w:val="24"/>
        </w:rPr>
      </w:pPr>
    </w:p>
    <w:p w:rsidR="00554B4A" w:rsidRPr="00DB1775" w:rsidRDefault="00554B4A" w:rsidP="00554B4A">
      <w:pPr>
        <w:ind w:right="220"/>
        <w:rPr>
          <w:rFonts w:ascii="Times New Roman" w:hAnsi="Times New Roman"/>
          <w:b/>
          <w:sz w:val="24"/>
          <w:szCs w:val="24"/>
        </w:rPr>
      </w:pPr>
    </w:p>
    <w:p w:rsidR="00554B4A" w:rsidRPr="00DB1775" w:rsidRDefault="00DB1775" w:rsidP="00DB1775">
      <w:pPr>
        <w:keepNext/>
        <w:keepLines/>
        <w:widowControl w:val="0"/>
        <w:ind w:right="360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bookmarkStart w:id="1" w:name="bookmark1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</w:t>
      </w:r>
      <w:r w:rsidR="00554B4A" w:rsidRPr="00DB1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554B4A" w:rsidRPr="00DB177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РАБОЧАЯ ПРОГРАММА</w:t>
      </w:r>
      <w:bookmarkEnd w:id="1"/>
    </w:p>
    <w:p w:rsidR="00554B4A" w:rsidRPr="00DB1775" w:rsidRDefault="00554B4A" w:rsidP="00554B4A">
      <w:pPr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DB1775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DB1775">
        <w:rPr>
          <w:rFonts w:ascii="Times New Roman" w:hAnsi="Times New Roman"/>
          <w:b/>
          <w:sz w:val="24"/>
          <w:szCs w:val="24"/>
        </w:rPr>
        <w:t xml:space="preserve"> по  литературе </w:t>
      </w:r>
    </w:p>
    <w:p w:rsidR="00554B4A" w:rsidRPr="00DB1775" w:rsidRDefault="00554B4A" w:rsidP="00554B4A">
      <w:pPr>
        <w:jc w:val="center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>9  класс</w:t>
      </w:r>
    </w:p>
    <w:p w:rsidR="00554B4A" w:rsidRPr="00DB1775" w:rsidRDefault="00554B4A" w:rsidP="00554B4A">
      <w:pPr>
        <w:rPr>
          <w:rFonts w:ascii="Times New Roman" w:hAnsi="Times New Roman"/>
          <w:b/>
          <w:i/>
          <w:iCs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DB1775">
        <w:rPr>
          <w:rFonts w:ascii="Times New Roman" w:hAnsi="Times New Roman"/>
          <w:b/>
          <w:sz w:val="24"/>
          <w:szCs w:val="24"/>
        </w:rPr>
        <w:t xml:space="preserve">            </w:t>
      </w:r>
      <w:r w:rsidRPr="00DB1775">
        <w:rPr>
          <w:rFonts w:ascii="Times New Roman" w:hAnsi="Times New Roman"/>
          <w:b/>
          <w:sz w:val="24"/>
          <w:szCs w:val="24"/>
        </w:rPr>
        <w:t xml:space="preserve"> </w:t>
      </w:r>
      <w:r w:rsidR="00A2044A">
        <w:rPr>
          <w:rFonts w:ascii="Times New Roman" w:hAnsi="Times New Roman"/>
          <w:b/>
          <w:i/>
          <w:iCs/>
          <w:sz w:val="24"/>
          <w:szCs w:val="24"/>
        </w:rPr>
        <w:t>на 2024– 2025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t>учебный год</w:t>
      </w:r>
    </w:p>
    <w:p w:rsidR="00554B4A" w:rsidRPr="00DB1775" w:rsidRDefault="00554B4A" w:rsidP="00554B4A">
      <w:pPr>
        <w:rPr>
          <w:rFonts w:ascii="Times New Roman" w:hAnsi="Times New Roman"/>
          <w:b/>
          <w:i/>
          <w:iCs/>
          <w:sz w:val="24"/>
          <w:szCs w:val="24"/>
        </w:rPr>
      </w:pPr>
    </w:p>
    <w:p w:rsidR="00554B4A" w:rsidRPr="00DB1775" w:rsidRDefault="00554B4A" w:rsidP="00554B4A">
      <w:pPr>
        <w:rPr>
          <w:rFonts w:ascii="Times New Roman" w:hAnsi="Times New Roman"/>
          <w:i/>
          <w:iCs/>
          <w:sz w:val="24"/>
          <w:szCs w:val="24"/>
        </w:rPr>
      </w:pPr>
    </w:p>
    <w:p w:rsidR="00554B4A" w:rsidRPr="00DB1775" w:rsidRDefault="00554B4A" w:rsidP="00554B4A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AE2283" w:rsidRDefault="00554B4A" w:rsidP="00554B4A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Рабочую про</w:t>
      </w:r>
      <w:r w:rsidR="00A2044A">
        <w:rPr>
          <w:rFonts w:ascii="Times New Roman" w:hAnsi="Times New Roman"/>
          <w:sz w:val="24"/>
          <w:szCs w:val="24"/>
        </w:rPr>
        <w:t>грамму разработала</w:t>
      </w:r>
      <w:r w:rsidR="00DB1775">
        <w:rPr>
          <w:rFonts w:ascii="Times New Roman" w:hAnsi="Times New Roman"/>
          <w:sz w:val="24"/>
          <w:szCs w:val="24"/>
        </w:rPr>
        <w:t xml:space="preserve">   </w:t>
      </w:r>
    </w:p>
    <w:p w:rsidR="00554B4A" w:rsidRPr="00DB1775" w:rsidRDefault="00DB1775" w:rsidP="00554B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54B4A" w:rsidRPr="00DB17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AE228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A2044A">
        <w:rPr>
          <w:rFonts w:ascii="Times New Roman" w:hAnsi="Times New Roman"/>
          <w:sz w:val="24"/>
          <w:szCs w:val="24"/>
        </w:rPr>
        <w:t xml:space="preserve">Романова Надежда </w:t>
      </w:r>
      <w:r w:rsidR="00554B4A" w:rsidRPr="00DB1775">
        <w:rPr>
          <w:rFonts w:ascii="Times New Roman" w:hAnsi="Times New Roman"/>
          <w:sz w:val="24"/>
          <w:szCs w:val="24"/>
        </w:rPr>
        <w:t>Ивановна,</w:t>
      </w:r>
    </w:p>
    <w:p w:rsidR="00554B4A" w:rsidRPr="00DB1775" w:rsidRDefault="00554B4A" w:rsidP="00554B4A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E2283">
        <w:rPr>
          <w:rFonts w:ascii="Times New Roman" w:hAnsi="Times New Roman"/>
          <w:sz w:val="24"/>
          <w:szCs w:val="24"/>
        </w:rPr>
        <w:t xml:space="preserve">      </w:t>
      </w:r>
      <w:r w:rsidRPr="00DB1775">
        <w:rPr>
          <w:rFonts w:ascii="Times New Roman" w:hAnsi="Times New Roman"/>
          <w:sz w:val="24"/>
          <w:szCs w:val="24"/>
        </w:rPr>
        <w:t xml:space="preserve">  учитель русского языка  и </w:t>
      </w:r>
      <w:r w:rsidR="00AE2283">
        <w:rPr>
          <w:rFonts w:ascii="Times New Roman" w:hAnsi="Times New Roman"/>
          <w:sz w:val="24"/>
          <w:szCs w:val="24"/>
        </w:rPr>
        <w:t xml:space="preserve"> литературы</w:t>
      </w:r>
      <w:r w:rsidR="00A2044A">
        <w:rPr>
          <w:rFonts w:ascii="Times New Roman" w:hAnsi="Times New Roman"/>
          <w:sz w:val="24"/>
          <w:szCs w:val="24"/>
        </w:rPr>
        <w:t>.</w:t>
      </w:r>
      <w:r w:rsidR="00DB1775">
        <w:rPr>
          <w:rFonts w:ascii="Times New Roman" w:hAnsi="Times New Roman"/>
          <w:sz w:val="24"/>
          <w:szCs w:val="24"/>
        </w:rPr>
        <w:t xml:space="preserve">   </w:t>
      </w:r>
    </w:p>
    <w:p w:rsidR="00554B4A" w:rsidRPr="00DB1775" w:rsidRDefault="00554B4A" w:rsidP="00554B4A">
      <w:pPr>
        <w:rPr>
          <w:rFonts w:ascii="Times New Roman" w:hAnsi="Times New Roman"/>
          <w:b/>
          <w:bCs/>
          <w:sz w:val="24"/>
          <w:szCs w:val="24"/>
        </w:rPr>
      </w:pPr>
    </w:p>
    <w:p w:rsidR="00554B4A" w:rsidRPr="00DB1775" w:rsidRDefault="00554B4A" w:rsidP="00554B4A">
      <w:pPr>
        <w:rPr>
          <w:rFonts w:ascii="Times New Roman" w:hAnsi="Times New Roman"/>
          <w:b/>
          <w:bCs/>
          <w:sz w:val="24"/>
          <w:szCs w:val="24"/>
        </w:rPr>
      </w:pPr>
    </w:p>
    <w:p w:rsidR="00AE2283" w:rsidRDefault="00DB1775" w:rsidP="00554B4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AE2283" w:rsidRDefault="00AE2283" w:rsidP="00554B4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DB1775" w:rsidRDefault="00AE2283" w:rsidP="00554B4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</w:t>
      </w:r>
      <w:r w:rsidR="00DB1775">
        <w:rPr>
          <w:rFonts w:ascii="Times New Roman" w:hAnsi="Times New Roman"/>
          <w:b/>
          <w:sz w:val="24"/>
          <w:szCs w:val="24"/>
        </w:rPr>
        <w:t xml:space="preserve">  п. Южный</w:t>
      </w:r>
    </w:p>
    <w:p w:rsidR="00554B4A" w:rsidRPr="00DB1775" w:rsidRDefault="00554B4A" w:rsidP="00554B4A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</w:t>
      </w:r>
      <w:r w:rsidR="00DB17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</w:t>
      </w:r>
      <w:r w:rsidR="00A2044A">
        <w:rPr>
          <w:rFonts w:ascii="Times New Roman" w:hAnsi="Times New Roman"/>
          <w:b/>
          <w:sz w:val="24"/>
          <w:szCs w:val="24"/>
        </w:rPr>
        <w:t>2024</w:t>
      </w:r>
      <w:r w:rsidRPr="00DB1775">
        <w:rPr>
          <w:rFonts w:ascii="Times New Roman" w:hAnsi="Times New Roman"/>
          <w:b/>
          <w:sz w:val="24"/>
          <w:szCs w:val="24"/>
        </w:rPr>
        <w:t>г.</w:t>
      </w:r>
    </w:p>
    <w:p w:rsidR="003460C7" w:rsidRDefault="00554B4A" w:rsidP="00AE2283">
      <w:pPr>
        <w:pStyle w:val="1"/>
        <w:tabs>
          <w:tab w:val="left" w:pos="3619"/>
        </w:tabs>
      </w:pPr>
      <w:r w:rsidRPr="00DB1775">
        <w:rPr>
          <w:color w:val="000000"/>
        </w:rPr>
        <w:t xml:space="preserve">                                       </w:t>
      </w:r>
      <w:r w:rsidR="00E33A03" w:rsidRPr="00DB1775">
        <w:rPr>
          <w:color w:val="000000"/>
        </w:rPr>
        <w:t xml:space="preserve">                 </w:t>
      </w:r>
      <w:r w:rsidR="00AE2283">
        <w:rPr>
          <w:color w:val="000000"/>
        </w:rPr>
        <w:t xml:space="preserve"> </w:t>
      </w:r>
      <w:r w:rsidRPr="00DB1775">
        <w:t>ПОЯСНИТЕЛЬНАЯ ЗАПИСКА</w:t>
      </w:r>
    </w:p>
    <w:p w:rsidR="00554B4A" w:rsidRDefault="00554B4A" w:rsidP="00AE2283">
      <w:pPr>
        <w:pStyle w:val="1"/>
        <w:tabs>
          <w:tab w:val="left" w:pos="3619"/>
        </w:tabs>
        <w:rPr>
          <w:b w:val="0"/>
          <w:lang w:eastAsia="ar-SA"/>
        </w:rPr>
      </w:pPr>
      <w:r w:rsidRPr="00AE2283">
        <w:rPr>
          <w:b w:val="0"/>
          <w:lang w:eastAsia="ar-SA"/>
        </w:rPr>
        <w:t>Рабоч</w:t>
      </w:r>
      <w:r w:rsidR="00E33A03" w:rsidRPr="00AE2283">
        <w:rPr>
          <w:b w:val="0"/>
          <w:lang w:eastAsia="ar-SA"/>
        </w:rPr>
        <w:t>ая программа по литературе для 9</w:t>
      </w:r>
      <w:r w:rsidRPr="00AE2283">
        <w:rPr>
          <w:b w:val="0"/>
          <w:lang w:eastAsia="ar-SA"/>
        </w:rPr>
        <w:t xml:space="preserve"> класса  разработана на основании следующих нормативных документов:</w:t>
      </w:r>
    </w:p>
    <w:p w:rsidR="00D42F57" w:rsidRDefault="00D42F57" w:rsidP="00D42F57">
      <w:pPr>
        <w:shd w:val="clear" w:color="auto" w:fill="FFFFFF"/>
        <w:textAlignment w:val="baseline"/>
        <w:rPr>
          <w:rFonts w:ascii="ff2" w:hAnsi="ff2" w:cs="Helvetica"/>
          <w:color w:val="000000"/>
          <w:sz w:val="24"/>
          <w:szCs w:val="24"/>
        </w:rPr>
      </w:pPr>
      <w:r>
        <w:rPr>
          <w:rFonts w:ascii="ff2" w:hAnsi="ff2" w:cs="Helvetica"/>
          <w:color w:val="000000"/>
          <w:sz w:val="24"/>
          <w:szCs w:val="24"/>
        </w:rPr>
        <w:t>1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>.Федерального Закона от 29.12.2012 № 273</w:t>
      </w:r>
      <w:r>
        <w:rPr>
          <w:rFonts w:ascii="ff2" w:hAnsi="ff2" w:cs="Helvetica"/>
          <w:color w:val="000000"/>
          <w:sz w:val="24"/>
          <w:szCs w:val="24"/>
        </w:rPr>
        <w:t>-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>ФЗ «Об образовании в Российской Федерации»;</w:t>
      </w:r>
      <w:r>
        <w:rPr>
          <w:rFonts w:ascii="ff2" w:hAnsi="ff2" w:cs="Helvetica"/>
          <w:color w:val="000000"/>
          <w:sz w:val="24"/>
          <w:szCs w:val="24"/>
        </w:rPr>
        <w:t xml:space="preserve">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 xml:space="preserve">2.Федерального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государственного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образовательного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стандарта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основного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общего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образования, утвержденного приказом Министерства образования и науки Российской Федерации от 17.12.2010 № </w:t>
      </w:r>
      <w:r>
        <w:rPr>
          <w:rFonts w:ascii="ff2" w:hAnsi="ff2" w:cs="Helvetica"/>
          <w:color w:val="000000"/>
          <w:sz w:val="24"/>
          <w:szCs w:val="24"/>
        </w:rPr>
        <w:t>1897 (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>далее –</w:t>
      </w:r>
      <w:r>
        <w:rPr>
          <w:rFonts w:ascii="ff2" w:hAnsi="ff2" w:cs="Helvetica"/>
          <w:color w:val="000000"/>
          <w:sz w:val="24"/>
          <w:szCs w:val="24"/>
        </w:rPr>
        <w:t xml:space="preserve">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>ФГОС основного общего образования);</w:t>
      </w:r>
      <w:r>
        <w:rPr>
          <w:rFonts w:ascii="ff2" w:hAnsi="ff2" w:cs="Helvetica"/>
          <w:color w:val="000000"/>
          <w:sz w:val="24"/>
          <w:szCs w:val="24"/>
        </w:rPr>
        <w:t xml:space="preserve">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 xml:space="preserve">3.Порядка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организации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и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осуществления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образовательной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деятельности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ff4" w:hAnsi="ff4" w:cs="Helvetica"/>
          <w:color w:val="000000"/>
          <w:sz w:val="24"/>
          <w:szCs w:val="24"/>
        </w:rPr>
        <w:t>по</w:t>
      </w:r>
      <w:proofErr w:type="gramEnd"/>
      <w:r>
        <w:rPr>
          <w:rFonts w:ascii="ff4" w:hAnsi="ff4" w:cs="Helvetica"/>
          <w:color w:val="000000"/>
          <w:sz w:val="24"/>
          <w:szCs w:val="24"/>
        </w:rPr>
        <w:t xml:space="preserve">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основным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>общеобразовательным программам –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образовательным программам основного общего образования, утвержденного приказом Министерства образования и науки Российской Федерации от 30.08.2013 № </w:t>
      </w:r>
      <w:r>
        <w:rPr>
          <w:rFonts w:ascii="ff2" w:hAnsi="ff2" w:cs="Helvetica"/>
          <w:color w:val="000000"/>
          <w:sz w:val="24"/>
          <w:szCs w:val="24"/>
        </w:rPr>
        <w:t xml:space="preserve">1015;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 xml:space="preserve">4.Федерального перечня учебников, рекомендуемых к использованию при реализации имеющих государственную аккредитацию образовательных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программ начального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общего, основного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общего, среднего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общего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образования,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утвержденного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приказом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Министерства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просвещения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>Российской Федерации от 28.12.2018 № 345;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 xml:space="preserve">5.Перечня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организаций,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осуществляющих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выпуск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учебных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пособий,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которые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допускаются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к использованию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при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реализации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имеющих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государственную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аккредитацию образовательных программ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начального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общего,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основного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общего,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среднего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общего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образования,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>утвержденного приказом Министерства образования и науки Российской Федерации от 09.06.2016 № 699;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>6.Санитарно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ff4" w:hAnsi="ff4" w:cs="Helvetica"/>
          <w:color w:val="000000"/>
          <w:sz w:val="24"/>
          <w:szCs w:val="24"/>
        </w:rPr>
        <w:t xml:space="preserve">эпидемиологических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требований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к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условиям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и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организации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обучения 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 xml:space="preserve">в  общеобразовательных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учреждениях,  утвержденных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постановлением  Главного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>государственного санитарного врача Российской Федерации от 29.12.2010 № 189 (далее –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>СанПиН 2.4.2.2821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-10); </w:t>
      </w:r>
    </w:p>
    <w:p w:rsidR="00D42F57" w:rsidRDefault="00D42F57" w:rsidP="00D42F57">
      <w:pPr>
        <w:shd w:val="clear" w:color="auto" w:fill="FFFFFF"/>
        <w:textAlignment w:val="baseline"/>
        <w:rPr>
          <w:rFonts w:ascii="ff2" w:hAnsi="ff2" w:cs="Helvetica"/>
          <w:color w:val="000000"/>
          <w:sz w:val="24"/>
          <w:szCs w:val="24"/>
        </w:rPr>
      </w:pPr>
      <w:r>
        <w:rPr>
          <w:rFonts w:ascii="ff2" w:hAnsi="ff2" w:cs="Helvetica"/>
          <w:color w:val="000000"/>
          <w:sz w:val="24"/>
          <w:szCs w:val="24"/>
        </w:rPr>
        <w:t xml:space="preserve"> 7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>.Письма</w:t>
      </w:r>
      <w:r>
        <w:rPr>
          <w:rFonts w:ascii="ff2" w:hAnsi="ff2" w:cs="Helvetica"/>
          <w:color w:val="000000"/>
          <w:sz w:val="24"/>
          <w:szCs w:val="24"/>
        </w:rPr>
        <w:t xml:space="preserve"> 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>Роспотребнадзора</w:t>
      </w:r>
      <w:proofErr w:type="spellEnd"/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 N  02/16587</w:t>
      </w:r>
      <w:r>
        <w:rPr>
          <w:rFonts w:ascii="ff2" w:hAnsi="ff2" w:cs="Helvetica"/>
          <w:color w:val="000000"/>
          <w:sz w:val="24"/>
          <w:szCs w:val="24"/>
        </w:rPr>
        <w:t>-2020-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24,  </w:t>
      </w:r>
      <w:proofErr w:type="spellStart"/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>Минпросвещения</w:t>
      </w:r>
      <w:proofErr w:type="spellEnd"/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 России  N  ГД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1192/03  от </w:t>
      </w:r>
      <w:r>
        <w:rPr>
          <w:rFonts w:ascii="ff4" w:hAnsi="ff4" w:cs="Helvetica"/>
          <w:color w:val="000000"/>
          <w:sz w:val="24"/>
          <w:szCs w:val="24"/>
        </w:rPr>
        <w:t>12.08.2020 "Об организации работы общеобразовательных организаций";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6" w:hAnsi="ff6" w:cs="Helvetica"/>
          <w:color w:val="000000"/>
          <w:sz w:val="24"/>
          <w:szCs w:val="24"/>
        </w:rPr>
        <w:t xml:space="preserve"> 8</w:t>
      </w:r>
      <w:r>
        <w:rPr>
          <w:rFonts w:ascii="ff4" w:hAnsi="ff4" w:cs="Helvetica"/>
          <w:color w:val="000000"/>
          <w:sz w:val="24"/>
          <w:szCs w:val="24"/>
        </w:rPr>
        <w:t xml:space="preserve">.Учебного  плана  МОУ» Октябрьская 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 w:rsidR="000B5201">
        <w:rPr>
          <w:rFonts w:ascii="ff4" w:hAnsi="ff4" w:cs="Helvetica"/>
          <w:color w:val="000000"/>
          <w:sz w:val="24"/>
          <w:szCs w:val="24"/>
        </w:rPr>
        <w:t>школа»  на  2023</w:t>
      </w:r>
      <w:r w:rsidR="000B5201"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>-2024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учебный год. 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D42F57" w:rsidRDefault="00D42F57" w:rsidP="00D42F57">
      <w:pPr>
        <w:shd w:val="clear" w:color="auto" w:fill="FFFFFF"/>
        <w:textAlignment w:val="baseline"/>
        <w:rPr>
          <w:rFonts w:ascii="ff4" w:hAnsi="ff4" w:cs="Helvetica"/>
          <w:color w:val="000000"/>
          <w:sz w:val="24"/>
          <w:szCs w:val="24"/>
        </w:rPr>
      </w:pPr>
      <w:r>
        <w:rPr>
          <w:rFonts w:ascii="ff4" w:hAnsi="ff4" w:cs="Helvetica"/>
          <w:color w:val="000000"/>
          <w:sz w:val="24"/>
          <w:szCs w:val="24"/>
        </w:rPr>
        <w:t xml:space="preserve"> </w:t>
      </w:r>
      <w:proofErr w:type="gramStart"/>
      <w:r>
        <w:rPr>
          <w:rFonts w:ascii="ff4" w:hAnsi="ff4" w:cs="Helvetica"/>
          <w:color w:val="000000"/>
          <w:sz w:val="24"/>
          <w:szCs w:val="24"/>
        </w:rPr>
        <w:t xml:space="preserve">9.Примерной  программы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 xml:space="preserve">по  литературе  для  5–9  классов </w:t>
      </w:r>
      <w:r>
        <w:rPr>
          <w:rFonts w:ascii="ff4" w:hAnsi="ff4" w:cs="Helvetica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ff4" w:hAnsi="ff4" w:cs="Helvetica"/>
          <w:color w:val="000000"/>
          <w:sz w:val="24"/>
          <w:szCs w:val="24"/>
        </w:rPr>
        <w:t>и  на  основе  авторской  программы В.Я.Коровиной, В.П.Журавлева, В.И.Коровина, Н.В.Беляевой (Рабочие программы.</w:t>
      </w:r>
      <w:proofErr w:type="gramEnd"/>
      <w:r>
        <w:rPr>
          <w:rFonts w:ascii="ff4" w:hAnsi="ff4" w:cs="Helvetica"/>
          <w:color w:val="000000"/>
          <w:sz w:val="24"/>
          <w:szCs w:val="24"/>
        </w:rPr>
        <w:t xml:space="preserve"> Литература. 5</w:t>
      </w:r>
      <w:r>
        <w:rPr>
          <w:rFonts w:ascii="ff2" w:hAnsi="ff2" w:cs="Helvetica"/>
          <w:color w:val="000000"/>
          <w:sz w:val="24"/>
          <w:szCs w:val="24"/>
          <w:bdr w:val="none" w:sz="0" w:space="0" w:color="auto" w:frame="1"/>
        </w:rPr>
        <w:t>-</w:t>
      </w:r>
      <w:r>
        <w:rPr>
          <w:rFonts w:ascii="ff2" w:hAnsi="ff2" w:cs="Helvetica"/>
          <w:color w:val="000000"/>
          <w:spacing w:val="7"/>
          <w:sz w:val="24"/>
          <w:szCs w:val="24"/>
          <w:bdr w:val="none" w:sz="0" w:space="0" w:color="auto" w:frame="1"/>
        </w:rPr>
        <w:t xml:space="preserve">9 </w:t>
      </w:r>
      <w:r>
        <w:rPr>
          <w:rFonts w:ascii="ff4" w:hAnsi="ff4" w:cs="Helvetica"/>
          <w:color w:val="000000"/>
          <w:sz w:val="24"/>
          <w:szCs w:val="24"/>
        </w:rPr>
        <w:t>классы. Предметная линия учебников под редакцией В.Я.Коровиной, М.: Просвещение, 2015</w:t>
      </w:r>
    </w:p>
    <w:p w:rsidR="00554B4A" w:rsidRPr="00640581" w:rsidRDefault="00D42F57" w:rsidP="00D42F57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10.</w:t>
      </w:r>
      <w:r w:rsidR="00554B4A" w:rsidRPr="00640581">
        <w:rPr>
          <w:rFonts w:ascii="Times New Roman" w:hAnsi="Times New Roman"/>
          <w:sz w:val="24"/>
          <w:szCs w:val="24"/>
          <w:shd w:val="clear" w:color="auto" w:fill="FFFFFF"/>
        </w:rPr>
        <w:t>Программа ориенти</w:t>
      </w:r>
      <w:r w:rsidR="00E33A03" w:rsidRPr="00640581">
        <w:rPr>
          <w:rFonts w:ascii="Times New Roman" w:hAnsi="Times New Roman"/>
          <w:sz w:val="24"/>
          <w:szCs w:val="24"/>
          <w:shd w:val="clear" w:color="auto" w:fill="FFFFFF"/>
        </w:rPr>
        <w:t xml:space="preserve">рована на учебник Литература. 9 </w:t>
      </w:r>
      <w:r w:rsidR="00554B4A" w:rsidRPr="00640581">
        <w:rPr>
          <w:rFonts w:ascii="Times New Roman" w:hAnsi="Times New Roman"/>
          <w:sz w:val="24"/>
          <w:szCs w:val="24"/>
          <w:shd w:val="clear" w:color="auto" w:fill="FFFFFF"/>
        </w:rPr>
        <w:t>класс: Учеб</w:t>
      </w:r>
      <w:proofErr w:type="gramStart"/>
      <w:r w:rsidR="00554B4A" w:rsidRPr="0064058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="00554B4A" w:rsidRPr="00640581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gramStart"/>
      <w:r w:rsidR="00554B4A" w:rsidRPr="00640581">
        <w:rPr>
          <w:rFonts w:ascii="Times New Roman" w:hAnsi="Times New Roman"/>
          <w:sz w:val="24"/>
          <w:szCs w:val="24"/>
          <w:shd w:val="clear" w:color="auto" w:fill="FFFFFF"/>
        </w:rPr>
        <w:t>х</w:t>
      </w:r>
      <w:proofErr w:type="gramEnd"/>
      <w:r w:rsidR="00554B4A" w:rsidRPr="00640581">
        <w:rPr>
          <w:rFonts w:ascii="Times New Roman" w:hAnsi="Times New Roman"/>
          <w:sz w:val="24"/>
          <w:szCs w:val="24"/>
          <w:shd w:val="clear" w:color="auto" w:fill="FFFFFF"/>
        </w:rPr>
        <w:t>рестоматия с приложением на электронном носителе. В 2-х ч. / Коровина В.Я., Журавлёв В.П., Коров</w:t>
      </w:r>
      <w:r w:rsidR="00F65BD5" w:rsidRPr="00640581">
        <w:rPr>
          <w:rFonts w:ascii="Times New Roman" w:hAnsi="Times New Roman"/>
          <w:sz w:val="24"/>
          <w:szCs w:val="24"/>
          <w:shd w:val="clear" w:color="auto" w:fill="FFFFFF"/>
        </w:rPr>
        <w:t>ина В.И. – М.: Просвещение, 2019</w:t>
      </w:r>
      <w:r w:rsidR="00554B4A" w:rsidRPr="0064058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54B4A" w:rsidRDefault="00554B4A" w:rsidP="00554B4A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</w:t>
      </w:r>
      <w:r w:rsidRPr="00DB1775">
        <w:rPr>
          <w:rFonts w:ascii="Times New Roman" w:hAnsi="Times New Roman"/>
          <w:sz w:val="24"/>
          <w:szCs w:val="24"/>
          <w:lang w:eastAsia="ar-SA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</w:t>
      </w:r>
      <w:r w:rsidRPr="00DB17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усвоения основных понятий теории и истории литературы, формирования умений оценивать и анализировать художественные произведения. </w:t>
      </w:r>
    </w:p>
    <w:p w:rsidR="005D6E8E" w:rsidRPr="005D6E8E" w:rsidRDefault="005D6E8E" w:rsidP="005D6E8E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Как часть образовательной области «Филология» учебный предмет </w:t>
      </w:r>
      <w:r w:rsidRPr="005D6E8E">
        <w:rPr>
          <w:rFonts w:ascii="Times New Roman" w:hAnsi="Times New Roman"/>
          <w:b/>
          <w:bCs/>
          <w:sz w:val="24"/>
          <w:szCs w:val="24"/>
        </w:rPr>
        <w:t>«Литература»</w:t>
      </w:r>
      <w:r w:rsidRPr="005D6E8E">
        <w:rPr>
          <w:rFonts w:ascii="Times New Roman" w:hAnsi="Times New Roman"/>
          <w:sz w:val="24"/>
          <w:szCs w:val="24"/>
        </w:rPr>
        <w:t> 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554B4A" w:rsidRPr="00DB1775" w:rsidRDefault="005D6E8E" w:rsidP="005D6E8E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</w:t>
      </w:r>
      <w:r w:rsidR="00554B4A" w:rsidRPr="00DB1775">
        <w:rPr>
          <w:rFonts w:ascii="Times New Roman" w:hAnsi="Times New Roman"/>
          <w:sz w:val="24"/>
          <w:szCs w:val="24"/>
          <w:lang w:eastAsia="ar-SA"/>
        </w:rPr>
        <w:t xml:space="preserve">Изучение литературы в основной школе направлено на достижение следующих </w:t>
      </w:r>
      <w:r w:rsidR="00554B4A" w:rsidRPr="00DB1775">
        <w:rPr>
          <w:rFonts w:ascii="Times New Roman" w:hAnsi="Times New Roman"/>
          <w:b/>
          <w:sz w:val="24"/>
          <w:szCs w:val="24"/>
          <w:lang w:eastAsia="ar-SA"/>
        </w:rPr>
        <w:t>целей: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 xml:space="preserve">•  овладение важнейшими </w:t>
      </w:r>
      <w:proofErr w:type="spellStart"/>
      <w:r w:rsidRPr="00DB1775">
        <w:rPr>
          <w:rFonts w:ascii="Times New Roman" w:hAnsi="Times New Roman"/>
          <w:sz w:val="24"/>
          <w:szCs w:val="24"/>
          <w:lang w:eastAsia="ar-SA"/>
        </w:rPr>
        <w:t>общеучебными</w:t>
      </w:r>
      <w:proofErr w:type="spellEnd"/>
      <w:r w:rsidRPr="00DB1775">
        <w:rPr>
          <w:rFonts w:ascii="Times New Roman" w:hAnsi="Times New Roman"/>
          <w:sz w:val="24"/>
          <w:szCs w:val="24"/>
          <w:lang w:eastAsia="ar-SA"/>
        </w:rPr>
        <w:t xml:space="preserve"> умениями и универсальными учебными действиями 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</w:t>
      </w:r>
      <w:r w:rsidRPr="00DB1775">
        <w:rPr>
          <w:rFonts w:ascii="Times New Roman" w:hAnsi="Times New Roman"/>
          <w:b/>
          <w:sz w:val="24"/>
          <w:szCs w:val="24"/>
          <w:lang w:eastAsia="ar-SA"/>
        </w:rPr>
        <w:t>задач: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обеспечение соответствия основной образовательной программы требованиям ФГОС;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обеспечение преемственности начального общего, основного общего, среднего (полного) общего образования;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lastRenderedPageBreak/>
        <w:t xml:space="preserve">• 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взаимодействие образовательного учреждения при реализации основной образовательной про граммы с социальными партнерами;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 xml:space="preserve">• 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B1775">
        <w:rPr>
          <w:rFonts w:ascii="Times New Roman" w:hAnsi="Times New Roman"/>
          <w:sz w:val="24"/>
          <w:szCs w:val="24"/>
          <w:lang w:eastAsia="ar-SA"/>
        </w:rPr>
        <w:t>внутришкольной</w:t>
      </w:r>
      <w:proofErr w:type="spellEnd"/>
      <w:r w:rsidRPr="00DB1775">
        <w:rPr>
          <w:rFonts w:ascii="Times New Roman" w:hAnsi="Times New Roman"/>
          <w:sz w:val="24"/>
          <w:szCs w:val="24"/>
          <w:lang w:eastAsia="ar-SA"/>
        </w:rPr>
        <w:t xml:space="preserve"> социальной среды, школьного уклада;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 xml:space="preserve">•  включение </w:t>
      </w:r>
      <w:proofErr w:type="gramStart"/>
      <w:r w:rsidRPr="00DB1775">
        <w:rPr>
          <w:rFonts w:ascii="Times New Roman" w:hAnsi="Times New Roman"/>
          <w:sz w:val="24"/>
          <w:szCs w:val="24"/>
          <w:lang w:eastAsia="ar-SA"/>
        </w:rPr>
        <w:t>обучающихся</w:t>
      </w:r>
      <w:proofErr w:type="gramEnd"/>
      <w:r w:rsidRPr="00DB1775">
        <w:rPr>
          <w:rFonts w:ascii="Times New Roman" w:hAnsi="Times New Roman"/>
          <w:sz w:val="24"/>
          <w:szCs w:val="24"/>
          <w:lang w:eastAsia="ar-SA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640581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 xml:space="preserve">• 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</w:t>
      </w:r>
      <w:proofErr w:type="gramStart"/>
      <w:r w:rsidRPr="00DB1775">
        <w:rPr>
          <w:rFonts w:ascii="Times New Roman" w:hAnsi="Times New Roman"/>
          <w:sz w:val="24"/>
          <w:szCs w:val="24"/>
          <w:lang w:eastAsia="ar-SA"/>
        </w:rPr>
        <w:t>с</w:t>
      </w:r>
      <w:proofErr w:type="gramEnd"/>
      <w:r w:rsidRPr="00DB1775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640581" w:rsidRDefault="00640581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40581" w:rsidRDefault="00640581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 xml:space="preserve">базовыми предприятиями, учреждениями профессионального образования, центрами профессиональной работы; 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сохранение и укрепление физического, психологического и социального здоровья обучающихся, обеспечение их безопасности.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В основе реализации основной образовательной программы лежит системно-</w:t>
      </w:r>
      <w:proofErr w:type="spellStart"/>
      <w:r w:rsidRPr="00DB1775">
        <w:rPr>
          <w:rFonts w:ascii="Times New Roman" w:hAnsi="Times New Roman"/>
          <w:sz w:val="24"/>
          <w:szCs w:val="24"/>
          <w:lang w:eastAsia="ar-SA"/>
        </w:rPr>
        <w:t>деятельностный</w:t>
      </w:r>
      <w:proofErr w:type="spellEnd"/>
      <w:r w:rsidRPr="00DB1775">
        <w:rPr>
          <w:rFonts w:ascii="Times New Roman" w:hAnsi="Times New Roman"/>
          <w:sz w:val="24"/>
          <w:szCs w:val="24"/>
          <w:lang w:eastAsia="ar-SA"/>
        </w:rPr>
        <w:t xml:space="preserve"> подход, который предполагает: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 xml:space="preserve">• 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DB1775">
        <w:rPr>
          <w:rFonts w:ascii="Times New Roman" w:hAnsi="Times New Roman"/>
          <w:sz w:val="24"/>
          <w:szCs w:val="24"/>
          <w:lang w:eastAsia="ar-SA"/>
        </w:rPr>
        <w:t>поликонфессионального</w:t>
      </w:r>
      <w:proofErr w:type="spellEnd"/>
      <w:r w:rsidRPr="00DB1775">
        <w:rPr>
          <w:rFonts w:ascii="Times New Roman" w:hAnsi="Times New Roman"/>
          <w:sz w:val="24"/>
          <w:szCs w:val="24"/>
          <w:lang w:eastAsia="ar-SA"/>
        </w:rPr>
        <w:t xml:space="preserve">  состава;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lastRenderedPageBreak/>
        <w:t>• 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осознанное, творческое чтение художественных произведений разных жанров;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выразительное чтение художественного текста;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различные виды пересказа (подробный, краткий, выборочный, с элементами комментария, с творческим заданием);</w:t>
      </w:r>
    </w:p>
    <w:p w:rsidR="00640581" w:rsidRDefault="00554B4A" w:rsidP="00640581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ответы на вопросы, раскрывающие знание и понимание текста произведения;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анализ и интерпретация произведения;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составление планов и написание отзывов о произведениях;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написание сочинений по литературным произведениям и на основе жизненных впечатлений;</w:t>
      </w:r>
    </w:p>
    <w:p w:rsidR="00554B4A" w:rsidRPr="00DB1775" w:rsidRDefault="00554B4A" w:rsidP="00554B4A">
      <w:pPr>
        <w:suppressAutoHyphens/>
        <w:ind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DB1775">
        <w:rPr>
          <w:rFonts w:ascii="Times New Roman" w:hAnsi="Times New Roman"/>
          <w:sz w:val="24"/>
          <w:szCs w:val="24"/>
          <w:lang w:eastAsia="ar-SA"/>
        </w:rPr>
        <w:t>•  целенаправленный поиск информации на основе знания ее источников и умения работать с ними;</w:t>
      </w:r>
    </w:p>
    <w:p w:rsidR="00554B4A" w:rsidRPr="00DB1775" w:rsidRDefault="00E33A03" w:rsidP="00554B4A">
      <w:pPr>
        <w:jc w:val="both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  </w:t>
      </w:r>
      <w:r w:rsidR="00554B4A" w:rsidRPr="00DB1775">
        <w:rPr>
          <w:rFonts w:ascii="Times New Roman" w:hAnsi="Times New Roman"/>
          <w:sz w:val="24"/>
          <w:szCs w:val="24"/>
        </w:rPr>
        <w:t>Р</w:t>
      </w:r>
      <w:r w:rsidRPr="00DB1775">
        <w:rPr>
          <w:rFonts w:ascii="Times New Roman" w:hAnsi="Times New Roman"/>
          <w:sz w:val="24"/>
          <w:szCs w:val="24"/>
        </w:rPr>
        <w:t>аб</w:t>
      </w:r>
      <w:r w:rsidR="002F6DAE">
        <w:rPr>
          <w:rFonts w:ascii="Times New Roman" w:hAnsi="Times New Roman"/>
          <w:sz w:val="24"/>
          <w:szCs w:val="24"/>
        </w:rPr>
        <w:t xml:space="preserve">очая программа рассчитана на 105 часов </w:t>
      </w:r>
      <w:proofErr w:type="gramStart"/>
      <w:r w:rsidRPr="00DB177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DB1775">
        <w:rPr>
          <w:rFonts w:ascii="Times New Roman" w:hAnsi="Times New Roman"/>
          <w:sz w:val="24"/>
          <w:szCs w:val="24"/>
        </w:rPr>
        <w:t>3</w:t>
      </w:r>
      <w:r w:rsidR="00554B4A" w:rsidRPr="00DB1775">
        <w:rPr>
          <w:rFonts w:ascii="Times New Roman" w:hAnsi="Times New Roman"/>
          <w:sz w:val="24"/>
          <w:szCs w:val="24"/>
        </w:rPr>
        <w:t xml:space="preserve"> часа в неделю)</w:t>
      </w:r>
    </w:p>
    <w:p w:rsidR="003460C7" w:rsidRDefault="003460C7" w:rsidP="00AE22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3460C7" w:rsidRDefault="003460C7" w:rsidP="00AE2283">
      <w:pPr>
        <w:jc w:val="both"/>
        <w:rPr>
          <w:rFonts w:ascii="Times New Roman" w:hAnsi="Times New Roman"/>
          <w:sz w:val="24"/>
          <w:szCs w:val="24"/>
        </w:rPr>
      </w:pPr>
    </w:p>
    <w:p w:rsidR="00D42F57" w:rsidRDefault="003460C7" w:rsidP="00AE22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D42F57" w:rsidRDefault="00D42F57" w:rsidP="00AE2283">
      <w:pPr>
        <w:jc w:val="both"/>
        <w:rPr>
          <w:rFonts w:ascii="Times New Roman" w:hAnsi="Times New Roman"/>
          <w:sz w:val="24"/>
          <w:szCs w:val="24"/>
        </w:rPr>
      </w:pPr>
    </w:p>
    <w:p w:rsidR="00D42F57" w:rsidRDefault="00D42F57" w:rsidP="00AE2283">
      <w:pPr>
        <w:jc w:val="both"/>
        <w:rPr>
          <w:rFonts w:ascii="Times New Roman" w:hAnsi="Times New Roman"/>
          <w:sz w:val="24"/>
          <w:szCs w:val="24"/>
        </w:rPr>
      </w:pPr>
    </w:p>
    <w:p w:rsidR="00554B4A" w:rsidRDefault="00554B4A" w:rsidP="00D42F57">
      <w:pPr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5D6E8E"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>Планируемые результаты освоения предмета</w:t>
      </w:r>
      <w:r w:rsidR="005D6E8E">
        <w:rPr>
          <w:rFonts w:ascii="Times New Roman" w:hAnsi="Times New Roman"/>
          <w:b/>
          <w:bCs/>
          <w:spacing w:val="-4"/>
          <w:sz w:val="28"/>
          <w:szCs w:val="28"/>
        </w:rPr>
        <w:t>.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b/>
          <w:sz w:val="24"/>
          <w:szCs w:val="24"/>
          <w:u w:val="single"/>
        </w:rPr>
        <w:t>Личностными </w:t>
      </w:r>
      <w:r w:rsidRPr="005D6E8E">
        <w:rPr>
          <w:rFonts w:ascii="Times New Roman" w:hAnsi="Times New Roman"/>
          <w:sz w:val="24"/>
          <w:szCs w:val="24"/>
        </w:rPr>
        <w:t>результатами выпускников основной школы, формируемыми при изучении предмета «Литература», являются: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6E8E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5D6E8E">
        <w:rPr>
          <w:rFonts w:ascii="Times New Roman" w:hAnsi="Times New Roman"/>
          <w:b/>
          <w:sz w:val="24"/>
          <w:szCs w:val="24"/>
        </w:rPr>
        <w:t> </w:t>
      </w:r>
      <w:r w:rsidRPr="005D6E8E">
        <w:rPr>
          <w:rFonts w:ascii="Times New Roman" w:hAnsi="Times New Roman"/>
          <w:sz w:val="24"/>
          <w:szCs w:val="24"/>
        </w:rPr>
        <w:t>результаты изучения предмета «Литература» в основной школе проявляются в: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</w:t>
      </w:r>
      <w:proofErr w:type="gramStart"/>
      <w:r w:rsidRPr="005D6E8E">
        <w:rPr>
          <w:rFonts w:ascii="Times New Roman" w:hAnsi="Times New Roman"/>
          <w:sz w:val="24"/>
          <w:szCs w:val="24"/>
        </w:rPr>
        <w:t>умении</w:t>
      </w:r>
      <w:proofErr w:type="gramEnd"/>
      <w:r w:rsidRPr="005D6E8E">
        <w:rPr>
          <w:rFonts w:ascii="Times New Roman" w:hAnsi="Times New Roman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</w:t>
      </w:r>
      <w:proofErr w:type="gramStart"/>
      <w:r w:rsidRPr="005D6E8E">
        <w:rPr>
          <w:rFonts w:ascii="Times New Roman" w:hAnsi="Times New Roman"/>
          <w:sz w:val="24"/>
          <w:szCs w:val="24"/>
        </w:rPr>
        <w:t>умении</w:t>
      </w:r>
      <w:proofErr w:type="gramEnd"/>
      <w:r w:rsidRPr="005D6E8E">
        <w:rPr>
          <w:rFonts w:ascii="Times New Roman" w:hAnsi="Times New Roman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</w:t>
      </w:r>
      <w:proofErr w:type="gramStart"/>
      <w:r w:rsidRPr="005D6E8E">
        <w:rPr>
          <w:rFonts w:ascii="Times New Roman" w:hAnsi="Times New Roman"/>
          <w:sz w:val="24"/>
          <w:szCs w:val="24"/>
        </w:rPr>
        <w:t>умении</w:t>
      </w:r>
      <w:proofErr w:type="gramEnd"/>
      <w:r w:rsidRPr="005D6E8E">
        <w:rPr>
          <w:rFonts w:ascii="Times New Roman" w:hAnsi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b/>
          <w:sz w:val="24"/>
          <w:szCs w:val="24"/>
          <w:u w:val="single"/>
        </w:rPr>
        <w:t>Предметные</w:t>
      </w:r>
      <w:r w:rsidRPr="005D6E8E">
        <w:rPr>
          <w:rFonts w:ascii="Times New Roman" w:hAnsi="Times New Roman"/>
          <w:b/>
          <w:sz w:val="24"/>
          <w:szCs w:val="24"/>
        </w:rPr>
        <w:t> </w:t>
      </w:r>
      <w:r w:rsidRPr="005D6E8E">
        <w:rPr>
          <w:rFonts w:ascii="Times New Roman" w:hAnsi="Times New Roman"/>
          <w:sz w:val="24"/>
          <w:szCs w:val="24"/>
        </w:rPr>
        <w:t>результаты выпускников основной школы состоят в следующем: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D6E8E">
        <w:rPr>
          <w:rFonts w:ascii="Times New Roman" w:hAnsi="Times New Roman"/>
          <w:i/>
          <w:sz w:val="24"/>
          <w:szCs w:val="24"/>
          <w:u w:val="single"/>
        </w:rPr>
        <w:t>1)     в познавательной сфере: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3460C7" w:rsidRDefault="005D6E8E" w:rsidP="009E5227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="003460C7">
        <w:rPr>
          <w:rFonts w:ascii="Times New Roman" w:hAnsi="Times New Roman"/>
          <w:sz w:val="24"/>
          <w:szCs w:val="24"/>
        </w:rPr>
        <w:t xml:space="preserve"> </w:t>
      </w:r>
      <w:r w:rsidRPr="005D6E8E">
        <w:rPr>
          <w:rFonts w:ascii="Times New Roman" w:hAnsi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</w:t>
      </w:r>
    </w:p>
    <w:p w:rsidR="005D6E8E" w:rsidRPr="005D6E8E" w:rsidRDefault="005D6E8E" w:rsidP="003460C7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литературного произведения, характеризовать его героев, сопоставлять героев одного или нескольких произведений;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владение элементарной литературоведческой терминологией при анализе литературного произведения;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D6E8E">
        <w:rPr>
          <w:rFonts w:ascii="Times New Roman" w:hAnsi="Times New Roman"/>
          <w:i/>
          <w:sz w:val="24"/>
          <w:szCs w:val="24"/>
          <w:u w:val="single"/>
        </w:rPr>
        <w:t>2)     в ценностно-ориентационной сфере: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lastRenderedPageBreak/>
        <w:t>      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формулирование со</w:t>
      </w:r>
      <w:r w:rsidR="003460C7">
        <w:rPr>
          <w:rFonts w:ascii="Times New Roman" w:hAnsi="Times New Roman"/>
          <w:sz w:val="24"/>
          <w:szCs w:val="24"/>
        </w:rPr>
        <w:t>бственного отношения к произведениям</w:t>
      </w:r>
      <w:r w:rsidRPr="005D6E8E">
        <w:rPr>
          <w:rFonts w:ascii="Times New Roman" w:hAnsi="Times New Roman"/>
          <w:sz w:val="24"/>
          <w:szCs w:val="24"/>
        </w:rPr>
        <w:t xml:space="preserve"> русской литературы, их оценка;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собст</w:t>
      </w:r>
      <w:r w:rsidR="003460C7">
        <w:rPr>
          <w:rFonts w:ascii="Times New Roman" w:hAnsi="Times New Roman"/>
          <w:sz w:val="24"/>
          <w:szCs w:val="24"/>
        </w:rPr>
        <w:t>венная интерпретация (в отдельных</w:t>
      </w:r>
      <w:r w:rsidRPr="005D6E8E">
        <w:rPr>
          <w:rFonts w:ascii="Times New Roman" w:hAnsi="Times New Roman"/>
          <w:sz w:val="24"/>
          <w:szCs w:val="24"/>
        </w:rPr>
        <w:t xml:space="preserve"> случаях) изученных литературных произведений;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понимание авторской позиции и свое отношение к ней;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D6E8E">
        <w:rPr>
          <w:rFonts w:ascii="Times New Roman" w:hAnsi="Times New Roman"/>
          <w:i/>
          <w:sz w:val="24"/>
          <w:szCs w:val="24"/>
          <w:u w:val="single"/>
        </w:rPr>
        <w:t>3) в коммуникативной сфере: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восприятие на слух литературных произведений разных жанров, осмысленное чтение и адекватное восприятие;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D6E8E">
        <w:rPr>
          <w:rFonts w:ascii="Times New Roman" w:hAnsi="Times New Roman"/>
          <w:i/>
          <w:sz w:val="24"/>
          <w:szCs w:val="24"/>
          <w:u w:val="single"/>
        </w:rPr>
        <w:t>3)     в эстетической сфере: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D6E8E" w:rsidRPr="005D6E8E" w:rsidRDefault="005D6E8E" w:rsidP="005D6E8E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5D6E8E">
        <w:rPr>
          <w:rFonts w:ascii="Times New Roman" w:hAnsi="Times New Roman"/>
          <w:sz w:val="24"/>
          <w:szCs w:val="24"/>
        </w:rPr>
        <w:t>       понимание русского слова в его эстетической функции, роли изобразительно-выразительных языковых сре</w:t>
      </w:r>
      <w:proofErr w:type="gramStart"/>
      <w:r w:rsidRPr="005D6E8E">
        <w:rPr>
          <w:rFonts w:ascii="Times New Roman" w:hAnsi="Times New Roman"/>
          <w:sz w:val="24"/>
          <w:szCs w:val="24"/>
        </w:rPr>
        <w:t>дств в с</w:t>
      </w:r>
      <w:proofErr w:type="gramEnd"/>
      <w:r w:rsidRPr="005D6E8E">
        <w:rPr>
          <w:rFonts w:ascii="Times New Roman" w:hAnsi="Times New Roman"/>
          <w:sz w:val="24"/>
          <w:szCs w:val="24"/>
        </w:rPr>
        <w:t>оздании художественных образов литературных произведений.</w:t>
      </w:r>
    </w:p>
    <w:p w:rsidR="005D6E8E" w:rsidRPr="005D6E8E" w:rsidRDefault="005D6E8E" w:rsidP="005D6E8E">
      <w:pPr>
        <w:shd w:val="clear" w:color="auto" w:fill="FFFFFF"/>
        <w:spacing w:before="90" w:after="90"/>
        <w:ind w:firstLine="567"/>
        <w:rPr>
          <w:rFonts w:ascii="Times New Roman" w:hAnsi="Times New Roman"/>
          <w:b/>
          <w:sz w:val="24"/>
          <w:szCs w:val="24"/>
        </w:rPr>
      </w:pPr>
    </w:p>
    <w:p w:rsidR="00AE2283" w:rsidRDefault="00AE2283" w:rsidP="00536018">
      <w:pPr>
        <w:jc w:val="both"/>
        <w:rPr>
          <w:rFonts w:ascii="Times New Roman" w:hAnsi="Times New Roman"/>
          <w:b/>
          <w:sz w:val="24"/>
          <w:szCs w:val="24"/>
        </w:rPr>
      </w:pPr>
    </w:p>
    <w:p w:rsidR="00AE2283" w:rsidRDefault="00AE2283" w:rsidP="00536018">
      <w:pPr>
        <w:jc w:val="both"/>
        <w:rPr>
          <w:rFonts w:ascii="Times New Roman" w:hAnsi="Times New Roman"/>
          <w:b/>
          <w:sz w:val="24"/>
          <w:szCs w:val="24"/>
        </w:rPr>
      </w:pPr>
    </w:p>
    <w:p w:rsidR="00AE2283" w:rsidRDefault="00AE2283" w:rsidP="00536018">
      <w:pPr>
        <w:jc w:val="both"/>
        <w:rPr>
          <w:rFonts w:ascii="Times New Roman" w:hAnsi="Times New Roman"/>
          <w:b/>
          <w:sz w:val="24"/>
          <w:szCs w:val="24"/>
        </w:rPr>
      </w:pPr>
    </w:p>
    <w:p w:rsidR="00AE2283" w:rsidRDefault="00AE2283" w:rsidP="00536018">
      <w:pPr>
        <w:jc w:val="both"/>
        <w:rPr>
          <w:rFonts w:ascii="Times New Roman" w:hAnsi="Times New Roman"/>
          <w:b/>
          <w:sz w:val="24"/>
          <w:szCs w:val="24"/>
        </w:rPr>
      </w:pPr>
    </w:p>
    <w:p w:rsidR="00D42F57" w:rsidRDefault="00D42F57" w:rsidP="006405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2F57" w:rsidRDefault="00D42F57" w:rsidP="006405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2F57" w:rsidRDefault="00D42F57" w:rsidP="006405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2F57" w:rsidRDefault="00D42F57" w:rsidP="006405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2F57" w:rsidRDefault="00D42F57" w:rsidP="006405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2F57" w:rsidRDefault="00D42F57" w:rsidP="006405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E2283" w:rsidRDefault="00AE2283" w:rsidP="006405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</w:t>
      </w:r>
    </w:p>
    <w:p w:rsidR="00A33D0D" w:rsidRDefault="00837E97" w:rsidP="00A33D0D">
      <w:pPr>
        <w:jc w:val="both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</w:t>
      </w:r>
      <w:r w:rsidR="00E11DE6" w:rsidRPr="00DB1775">
        <w:rPr>
          <w:rFonts w:ascii="Times New Roman" w:hAnsi="Times New Roman"/>
          <w:b/>
          <w:sz w:val="24"/>
          <w:szCs w:val="24"/>
        </w:rPr>
        <w:t>ВВЕДЕНИЕ</w:t>
      </w:r>
      <w:r w:rsidR="00536018" w:rsidRPr="00DB1775">
        <w:rPr>
          <w:rFonts w:ascii="Times New Roman" w:hAnsi="Times New Roman"/>
          <w:b/>
          <w:sz w:val="24"/>
          <w:szCs w:val="24"/>
        </w:rPr>
        <w:t xml:space="preserve">  </w:t>
      </w:r>
      <w:r w:rsidR="007E49F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E49FB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7E49FB">
        <w:rPr>
          <w:rFonts w:ascii="Times New Roman" w:hAnsi="Times New Roman"/>
          <w:b/>
          <w:sz w:val="24"/>
          <w:szCs w:val="24"/>
        </w:rPr>
        <w:t>1 час)</w:t>
      </w:r>
    </w:p>
    <w:p w:rsidR="00A33D0D" w:rsidRDefault="007655B8" w:rsidP="00A33D0D">
      <w:pPr>
        <w:jc w:val="both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Литература и ее роль в </w:t>
      </w:r>
      <w:r w:rsidR="00640581">
        <w:rPr>
          <w:rFonts w:ascii="Times New Roman" w:hAnsi="Times New Roman"/>
          <w:sz w:val="24"/>
          <w:szCs w:val="24"/>
        </w:rPr>
        <w:t xml:space="preserve">  д</w:t>
      </w:r>
      <w:r w:rsidRPr="00DB1775">
        <w:rPr>
          <w:rFonts w:ascii="Times New Roman" w:hAnsi="Times New Roman"/>
          <w:sz w:val="24"/>
          <w:szCs w:val="24"/>
        </w:rPr>
        <w:t>уховной жизни человека.</w:t>
      </w:r>
      <w:r w:rsidR="00A33D0D">
        <w:rPr>
          <w:rFonts w:ascii="Times New Roman" w:hAnsi="Times New Roman"/>
          <w:b/>
          <w:sz w:val="24"/>
          <w:szCs w:val="24"/>
        </w:rPr>
        <w:t xml:space="preserve">  </w:t>
      </w:r>
      <w:r w:rsidRPr="00DB1775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DB1775">
        <w:rPr>
          <w:rFonts w:ascii="Times New Roman" w:hAnsi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7655B8" w:rsidRPr="00A33D0D" w:rsidRDefault="007655B8" w:rsidP="00A33D0D">
      <w:pPr>
        <w:jc w:val="both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7655B8" w:rsidRPr="00DB1775" w:rsidRDefault="00902893" w:rsidP="00837E97">
      <w:pPr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ИЗ ДРЕВНЕРУССКОЙ </w:t>
      </w:r>
      <w:r w:rsidR="007655B8" w:rsidRPr="00DB1775">
        <w:rPr>
          <w:rFonts w:ascii="Times New Roman" w:hAnsi="Times New Roman"/>
          <w:b/>
          <w:sz w:val="24"/>
          <w:szCs w:val="24"/>
        </w:rPr>
        <w:t>ЛИТЕРАТУРЫ</w:t>
      </w:r>
      <w:r w:rsidR="007E49F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E49FB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7E49FB">
        <w:rPr>
          <w:rFonts w:ascii="Times New Roman" w:hAnsi="Times New Roman"/>
          <w:b/>
          <w:sz w:val="24"/>
          <w:szCs w:val="24"/>
        </w:rPr>
        <w:t>7 часов)</w:t>
      </w:r>
    </w:p>
    <w:p w:rsidR="007655B8" w:rsidRPr="00DB1775" w:rsidRDefault="007655B8" w:rsidP="0072086A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DB1775">
        <w:rPr>
          <w:rFonts w:ascii="Times New Roman" w:hAnsi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DB1775">
        <w:rPr>
          <w:rFonts w:ascii="Times New Roman" w:hAnsi="Times New Roman"/>
          <w:sz w:val="24"/>
          <w:szCs w:val="24"/>
        </w:rPr>
        <w:softHyphen/>
        <w:t>дения. Значение «Слова...» для русской литературы после</w:t>
      </w:r>
      <w:r w:rsidRPr="00DB1775">
        <w:rPr>
          <w:rFonts w:ascii="Times New Roman" w:hAnsi="Times New Roman"/>
          <w:sz w:val="24"/>
          <w:szCs w:val="24"/>
        </w:rPr>
        <w:softHyphen/>
        <w:t>дующих веков.</w:t>
      </w:r>
    </w:p>
    <w:p w:rsidR="00632DEC" w:rsidRPr="00DB1775" w:rsidRDefault="007655B8" w:rsidP="00837E97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7655B8" w:rsidRPr="00DB1775" w:rsidRDefault="007655B8" w:rsidP="00837E97">
      <w:pPr>
        <w:spacing w:after="0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ИЗ  ЛИТЕРАТУРЫ  </w:t>
      </w:r>
      <w:r w:rsidRPr="00DB1775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DB1775">
        <w:rPr>
          <w:rFonts w:ascii="Times New Roman" w:hAnsi="Times New Roman"/>
          <w:b/>
          <w:sz w:val="24"/>
          <w:szCs w:val="24"/>
        </w:rPr>
        <w:t xml:space="preserve">   ВЕКА</w:t>
      </w:r>
      <w:r w:rsidR="007E49FB" w:rsidRPr="00DB1775">
        <w:rPr>
          <w:rFonts w:ascii="Times New Roman" w:hAnsi="Times New Roman"/>
          <w:b/>
          <w:sz w:val="24"/>
          <w:szCs w:val="24"/>
        </w:rPr>
        <w:t xml:space="preserve">. </w:t>
      </w:r>
      <w:r w:rsidR="007E49FB">
        <w:rPr>
          <w:rFonts w:ascii="Times New Roman" w:hAnsi="Times New Roman"/>
          <w:b/>
          <w:sz w:val="24"/>
          <w:szCs w:val="24"/>
        </w:rPr>
        <w:t xml:space="preserve">  (11 часов</w:t>
      </w:r>
      <w:proofErr w:type="gramStart"/>
      <w:r w:rsidR="007E49FB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="007E49FB">
        <w:rPr>
          <w:rFonts w:ascii="Times New Roman" w:hAnsi="Times New Roman"/>
          <w:b/>
          <w:sz w:val="24"/>
          <w:szCs w:val="24"/>
        </w:rPr>
        <w:t xml:space="preserve"> 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DB1775">
        <w:rPr>
          <w:rFonts w:ascii="Times New Roman" w:hAnsi="Times New Roman"/>
          <w:sz w:val="24"/>
          <w:szCs w:val="24"/>
          <w:lang w:val="en-US"/>
        </w:rPr>
        <w:t>XVIII</w:t>
      </w:r>
      <w:r w:rsidRPr="00DB1775">
        <w:rPr>
          <w:rFonts w:ascii="Times New Roman" w:hAnsi="Times New Roman"/>
          <w:sz w:val="24"/>
          <w:szCs w:val="24"/>
        </w:rPr>
        <w:t xml:space="preserve"> века. 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Граж</w:t>
      </w:r>
      <w:r w:rsidRPr="00DB1775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pacing w:val="-3"/>
          <w:sz w:val="24"/>
          <w:szCs w:val="24"/>
        </w:rPr>
        <w:t>Михаил Васильевич Ломоносов.</w:t>
      </w:r>
      <w:r w:rsidRPr="00DB1775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DB1775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DB1775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на Всероссийский престол </w:t>
      </w:r>
      <w:proofErr w:type="spellStart"/>
      <w:r w:rsidRPr="00DB1775">
        <w:rPr>
          <w:rFonts w:ascii="Times New Roman" w:hAnsi="Times New Roman"/>
          <w:b/>
          <w:i/>
          <w:iCs/>
          <w:spacing w:val="-6"/>
          <w:sz w:val="24"/>
          <w:szCs w:val="24"/>
        </w:rPr>
        <w:t>ея</w:t>
      </w:r>
      <w:proofErr w:type="spellEnd"/>
      <w:r w:rsidRPr="00DB1775">
        <w:rPr>
          <w:rFonts w:ascii="Times New Roman" w:hAnsi="Times New Roman"/>
          <w:b/>
          <w:i/>
          <w:iCs/>
          <w:spacing w:val="-6"/>
          <w:sz w:val="24"/>
          <w:szCs w:val="24"/>
        </w:rPr>
        <w:t xml:space="preserve"> Величества государыни Им</w:t>
      </w:r>
      <w:r w:rsidRPr="00DB1775">
        <w:rPr>
          <w:rFonts w:ascii="Times New Roman" w:hAnsi="Times New Roman"/>
          <w:b/>
          <w:i/>
          <w:iCs/>
          <w:spacing w:val="-6"/>
          <w:sz w:val="24"/>
          <w:szCs w:val="24"/>
        </w:rPr>
        <w:softHyphen/>
      </w:r>
      <w:r w:rsidRPr="00DB1775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ператрицы </w:t>
      </w:r>
      <w:proofErr w:type="spellStart"/>
      <w:r w:rsidRPr="00DB1775">
        <w:rPr>
          <w:rFonts w:ascii="Times New Roman" w:hAnsi="Times New Roman"/>
          <w:b/>
          <w:i/>
          <w:iCs/>
          <w:spacing w:val="-5"/>
          <w:sz w:val="24"/>
          <w:szCs w:val="24"/>
        </w:rPr>
        <w:t>Елисаветы</w:t>
      </w:r>
      <w:proofErr w:type="spellEnd"/>
      <w:r w:rsidRPr="00DB1775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 Петровны 1747 года».</w:t>
      </w:r>
      <w:r w:rsidRPr="00DB1775">
        <w:rPr>
          <w:rFonts w:ascii="Times New Roman" w:hAnsi="Times New Roman"/>
          <w:i/>
          <w:iCs/>
          <w:spacing w:val="-5"/>
          <w:sz w:val="24"/>
          <w:szCs w:val="24"/>
        </w:rPr>
        <w:t xml:space="preserve"> </w:t>
      </w:r>
      <w:r w:rsidRPr="00DB1775">
        <w:rPr>
          <w:rFonts w:ascii="Times New Roman" w:hAnsi="Times New Roman"/>
          <w:spacing w:val="-5"/>
          <w:sz w:val="24"/>
          <w:szCs w:val="24"/>
        </w:rPr>
        <w:t>Прославле</w:t>
      </w:r>
      <w:r w:rsidRPr="00DB1775">
        <w:rPr>
          <w:rFonts w:ascii="Times New Roman" w:hAnsi="Times New Roman"/>
          <w:spacing w:val="-5"/>
          <w:sz w:val="24"/>
          <w:szCs w:val="24"/>
        </w:rPr>
        <w:softHyphen/>
      </w:r>
      <w:r w:rsidRPr="00DB1775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DB1775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pacing w:val="-4"/>
          <w:sz w:val="24"/>
          <w:szCs w:val="24"/>
        </w:rPr>
        <w:t>Гавриил Романович Державин</w:t>
      </w:r>
      <w:r w:rsidRPr="00DB1775">
        <w:rPr>
          <w:rFonts w:ascii="Times New Roman" w:hAnsi="Times New Roman"/>
          <w:spacing w:val="-4"/>
          <w:sz w:val="24"/>
          <w:szCs w:val="24"/>
        </w:rPr>
        <w:t>. Жизнь и творчество. (Об</w:t>
      </w:r>
      <w:r w:rsidRPr="00DB1775">
        <w:rPr>
          <w:rFonts w:ascii="Times New Roman" w:hAnsi="Times New Roman"/>
          <w:spacing w:val="-4"/>
          <w:sz w:val="24"/>
          <w:szCs w:val="24"/>
        </w:rPr>
        <w:softHyphen/>
      </w:r>
      <w:r w:rsidRPr="00DB1775">
        <w:rPr>
          <w:rFonts w:ascii="Times New Roman" w:hAnsi="Times New Roman"/>
          <w:sz w:val="24"/>
          <w:szCs w:val="24"/>
        </w:rPr>
        <w:t>зор.)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«Властителям и судиям».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 xml:space="preserve">Тема несправедливости </w:t>
      </w:r>
      <w:proofErr w:type="gramStart"/>
      <w:r w:rsidRPr="00DB1775">
        <w:rPr>
          <w:rFonts w:ascii="Times New Roman" w:hAnsi="Times New Roman"/>
          <w:sz w:val="24"/>
          <w:szCs w:val="24"/>
        </w:rPr>
        <w:t>силь</w:t>
      </w:r>
      <w:r w:rsidRPr="00DB1775">
        <w:rPr>
          <w:rFonts w:ascii="Times New Roman" w:hAnsi="Times New Roman"/>
          <w:sz w:val="24"/>
          <w:szCs w:val="24"/>
        </w:rPr>
        <w:softHyphen/>
        <w:t>ных</w:t>
      </w:r>
      <w:proofErr w:type="gramEnd"/>
      <w:r w:rsidRPr="00DB1775">
        <w:rPr>
          <w:rFonts w:ascii="Times New Roman" w:hAnsi="Times New Roman"/>
          <w:sz w:val="24"/>
          <w:szCs w:val="24"/>
        </w:rPr>
        <w:t xml:space="preserve"> мира сего. «Высокий» слог и ораторские, декламаци</w:t>
      </w:r>
      <w:r w:rsidRPr="00DB1775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«Памятник».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DB1775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>Александр Николаевич Радищев.</w:t>
      </w:r>
      <w:r w:rsidRPr="00DB1775">
        <w:rPr>
          <w:rFonts w:ascii="Times New Roman" w:hAnsi="Times New Roman"/>
          <w:sz w:val="24"/>
          <w:szCs w:val="24"/>
        </w:rPr>
        <w:t xml:space="preserve"> Слово о писателе. 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t>«Путешествие   из   Петербурга   в   Москву».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DB1775">
        <w:rPr>
          <w:rFonts w:ascii="Times New Roman" w:hAnsi="Times New Roman"/>
          <w:sz w:val="24"/>
          <w:szCs w:val="24"/>
        </w:rPr>
        <w:t>(Обзор.) Широкое изображение российской действительности. Кри</w:t>
      </w:r>
      <w:r w:rsidRPr="00DB1775">
        <w:rPr>
          <w:rFonts w:ascii="Times New Roman" w:hAnsi="Times New Roman"/>
          <w:sz w:val="24"/>
          <w:szCs w:val="24"/>
        </w:rPr>
        <w:softHyphen/>
        <w:t>тика крепостничества. Автор и путешественник. Особенно</w:t>
      </w:r>
      <w:r w:rsidRPr="00DB1775">
        <w:rPr>
          <w:rFonts w:ascii="Times New Roman" w:hAnsi="Times New Roman"/>
          <w:sz w:val="24"/>
          <w:szCs w:val="24"/>
        </w:rPr>
        <w:softHyphen/>
        <w:t>сти повествования. Жанр путешествия и его содержатель</w:t>
      </w:r>
      <w:r w:rsidRPr="00DB1775">
        <w:rPr>
          <w:rFonts w:ascii="Times New Roman" w:hAnsi="Times New Roman"/>
          <w:sz w:val="24"/>
          <w:szCs w:val="24"/>
        </w:rPr>
        <w:softHyphen/>
        <w:t>ное наполнение. Черты сентиментализма в произведении. Теория   литературы. Жанр путешествия.</w:t>
      </w:r>
    </w:p>
    <w:p w:rsidR="0072086A" w:rsidRPr="00D42F57" w:rsidRDefault="00A33D0D" w:rsidP="00A33D0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7655B8" w:rsidRPr="00DB1775">
        <w:rPr>
          <w:rFonts w:ascii="Times New Roman" w:hAnsi="Times New Roman"/>
          <w:b/>
          <w:sz w:val="24"/>
          <w:szCs w:val="24"/>
        </w:rPr>
        <w:t>Николай Михайлович Карамзин.</w:t>
      </w:r>
      <w:r w:rsidR="007655B8" w:rsidRPr="00DB1775">
        <w:rPr>
          <w:rFonts w:ascii="Times New Roman" w:hAnsi="Times New Roman"/>
          <w:sz w:val="24"/>
          <w:szCs w:val="24"/>
        </w:rPr>
        <w:t xml:space="preserve"> Слово о писателе.</w:t>
      </w:r>
      <w:r>
        <w:rPr>
          <w:rFonts w:ascii="Times New Roman" w:hAnsi="Times New Roman"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 xml:space="preserve">Повесть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«Бедная Лиза»,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 xml:space="preserve">стихотворение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«Осень».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Сенти</w:t>
      </w:r>
      <w:r w:rsidR="007655B8" w:rsidRPr="00DB1775">
        <w:rPr>
          <w:rFonts w:ascii="Times New Roman" w:hAnsi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="007655B8" w:rsidRPr="00DB1775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7655B8" w:rsidRPr="00A33D0D" w:rsidRDefault="007655B8" w:rsidP="00A33D0D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25408B" w:rsidRDefault="007655B8" w:rsidP="0025408B">
      <w:pPr>
        <w:spacing w:after="0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DB1775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DB1775">
        <w:rPr>
          <w:rFonts w:ascii="Times New Roman" w:hAnsi="Times New Roman"/>
          <w:b/>
          <w:sz w:val="24"/>
          <w:szCs w:val="24"/>
        </w:rPr>
        <w:t xml:space="preserve">  ВЕКА</w:t>
      </w:r>
      <w:r w:rsidR="0025408B">
        <w:rPr>
          <w:rFonts w:ascii="Times New Roman" w:hAnsi="Times New Roman"/>
          <w:b/>
          <w:sz w:val="24"/>
          <w:szCs w:val="24"/>
        </w:rPr>
        <w:t xml:space="preserve"> (47 часов)</w:t>
      </w:r>
    </w:p>
    <w:p w:rsidR="007655B8" w:rsidRPr="00DB1775" w:rsidRDefault="007655B8" w:rsidP="00837E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DB1775">
        <w:rPr>
          <w:rFonts w:ascii="Times New Roman" w:hAnsi="Times New Roman"/>
          <w:sz w:val="24"/>
          <w:szCs w:val="24"/>
          <w:lang w:val="en-US"/>
        </w:rPr>
        <w:t>XIX</w:t>
      </w:r>
      <w:r w:rsidRPr="00DB1775">
        <w:rPr>
          <w:rFonts w:ascii="Times New Roman" w:hAnsi="Times New Roman"/>
          <w:sz w:val="24"/>
          <w:szCs w:val="24"/>
        </w:rPr>
        <w:t xml:space="preserve"> века. Поэзия, проза, драматургия </w:t>
      </w:r>
      <w:r w:rsidRPr="00DB1775">
        <w:rPr>
          <w:rFonts w:ascii="Times New Roman" w:hAnsi="Times New Roman"/>
          <w:sz w:val="24"/>
          <w:szCs w:val="24"/>
          <w:lang w:val="en-US"/>
        </w:rPr>
        <w:t>XIX</w:t>
      </w:r>
      <w:r w:rsidRPr="00DB1775">
        <w:rPr>
          <w:rFonts w:ascii="Times New Roman" w:hAnsi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7655B8" w:rsidRPr="00DB1775" w:rsidRDefault="00837E97" w:rsidP="00837E97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pacing w:val="-4"/>
          <w:sz w:val="24"/>
          <w:szCs w:val="24"/>
        </w:rPr>
        <w:t xml:space="preserve">                   </w:t>
      </w:r>
      <w:r w:rsidR="007655B8" w:rsidRPr="00DB1775">
        <w:rPr>
          <w:rFonts w:ascii="Times New Roman" w:hAnsi="Times New Roman"/>
          <w:b/>
          <w:spacing w:val="-4"/>
          <w:sz w:val="24"/>
          <w:szCs w:val="24"/>
        </w:rPr>
        <w:t>Василий Андреевич Жуковский.</w:t>
      </w:r>
      <w:r w:rsidR="007655B8" w:rsidRPr="00DB1775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="007655B8" w:rsidRPr="00DB1775">
        <w:rPr>
          <w:rFonts w:ascii="Times New Roman" w:hAnsi="Times New Roman"/>
          <w:sz w:val="24"/>
          <w:szCs w:val="24"/>
        </w:rPr>
        <w:t>(Обзор.)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«Море».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«Невыразимое».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 xml:space="preserve">Границы </w:t>
      </w:r>
      <w:proofErr w:type="gramStart"/>
      <w:r w:rsidRPr="00DB1775">
        <w:rPr>
          <w:rFonts w:ascii="Times New Roman" w:hAnsi="Times New Roman"/>
          <w:sz w:val="24"/>
          <w:szCs w:val="24"/>
        </w:rPr>
        <w:t>выразимого</w:t>
      </w:r>
      <w:proofErr w:type="gramEnd"/>
      <w:r w:rsidRPr="00DB1775">
        <w:rPr>
          <w:rFonts w:ascii="Times New Roman" w:hAnsi="Times New Roman"/>
          <w:sz w:val="24"/>
          <w:szCs w:val="24"/>
        </w:rPr>
        <w:t>. Возможности по</w:t>
      </w:r>
      <w:r w:rsidRPr="00DB1775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«Светлана».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 xml:space="preserve">Жанр баллады в творчестве Жуковского: </w:t>
      </w:r>
      <w:proofErr w:type="spellStart"/>
      <w:r w:rsidRPr="00DB1775">
        <w:rPr>
          <w:rFonts w:ascii="Times New Roman" w:hAnsi="Times New Roman"/>
          <w:sz w:val="24"/>
          <w:szCs w:val="24"/>
        </w:rPr>
        <w:t>сюжетность</w:t>
      </w:r>
      <w:proofErr w:type="spellEnd"/>
      <w:r w:rsidRPr="00DB1775">
        <w:rPr>
          <w:rFonts w:ascii="Times New Roman" w:hAnsi="Times New Roman"/>
          <w:sz w:val="24"/>
          <w:szCs w:val="24"/>
        </w:rPr>
        <w:t>, фантастика, фольклорное начало, атмосфера тайны и символика сна, пугающий пейзаж, роковые пред</w:t>
      </w:r>
      <w:r w:rsidRPr="00DB1775">
        <w:rPr>
          <w:rFonts w:ascii="Times New Roman" w:hAnsi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DB1775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DB1775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DB1775">
        <w:rPr>
          <w:rFonts w:ascii="Times New Roman" w:hAnsi="Times New Roman"/>
          <w:i/>
          <w:sz w:val="24"/>
          <w:szCs w:val="24"/>
        </w:rPr>
        <w:softHyphen/>
        <w:t>лений).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pacing w:val="-4"/>
          <w:sz w:val="24"/>
          <w:szCs w:val="24"/>
        </w:rPr>
        <w:t>Александр Сергеевич Грибоедов.</w:t>
      </w:r>
      <w:r w:rsidRPr="00DB1775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DB1775">
        <w:rPr>
          <w:rFonts w:ascii="Times New Roman" w:hAnsi="Times New Roman"/>
          <w:sz w:val="24"/>
          <w:szCs w:val="24"/>
        </w:rPr>
        <w:t>(Обзор.)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«Горе от ума».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DB1775">
        <w:rPr>
          <w:rFonts w:ascii="Times New Roman" w:hAnsi="Times New Roman"/>
          <w:sz w:val="24"/>
          <w:szCs w:val="24"/>
        </w:rPr>
        <w:t xml:space="preserve">Критика о комедии 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t>(И. А. Гончаров.</w:t>
      </w:r>
      <w:proofErr w:type="gramEnd"/>
      <w:r w:rsidRPr="00DB177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gramStart"/>
      <w:r w:rsidRPr="00DB1775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spellStart"/>
      <w:r w:rsidRPr="00DB1775">
        <w:rPr>
          <w:rFonts w:ascii="Times New Roman" w:hAnsi="Times New Roman"/>
          <w:b/>
          <w:i/>
          <w:iCs/>
          <w:sz w:val="24"/>
          <w:szCs w:val="24"/>
        </w:rPr>
        <w:t>Мильон</w:t>
      </w:r>
      <w:proofErr w:type="spellEnd"/>
      <w:r w:rsidRPr="00DB1775">
        <w:rPr>
          <w:rFonts w:ascii="Times New Roman" w:hAnsi="Times New Roman"/>
          <w:b/>
          <w:i/>
          <w:iCs/>
          <w:sz w:val="24"/>
          <w:szCs w:val="24"/>
        </w:rPr>
        <w:t xml:space="preserve"> терзаний»)</w:t>
      </w:r>
      <w:r w:rsidRPr="00DB1775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Преодоление канонов классицизма в комедии.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pacing w:val="-5"/>
          <w:sz w:val="24"/>
          <w:szCs w:val="24"/>
        </w:rPr>
        <w:t>Александр Сергеевич Пушкин.</w:t>
      </w:r>
      <w:r w:rsidRPr="00DB1775">
        <w:rPr>
          <w:rFonts w:ascii="Times New Roman" w:hAnsi="Times New Roman"/>
          <w:spacing w:val="-5"/>
          <w:sz w:val="24"/>
          <w:szCs w:val="24"/>
        </w:rPr>
        <w:t xml:space="preserve"> Жизнь и творчество. </w:t>
      </w:r>
      <w:r w:rsidRPr="00DB1775">
        <w:rPr>
          <w:rFonts w:ascii="Times New Roman" w:hAnsi="Times New Roman"/>
          <w:sz w:val="24"/>
          <w:szCs w:val="24"/>
        </w:rPr>
        <w:t>(Обзор.)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b/>
          <w:sz w:val="24"/>
          <w:szCs w:val="24"/>
        </w:rPr>
      </w:pPr>
      <w:proofErr w:type="gramStart"/>
      <w:r w:rsidRPr="00DB1775">
        <w:rPr>
          <w:rFonts w:ascii="Times New Roman" w:hAnsi="Times New Roman"/>
          <w:sz w:val="24"/>
          <w:szCs w:val="24"/>
        </w:rPr>
        <w:t xml:space="preserve">Стихотворения 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Поэма 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t>«Цыганы».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«Евгений Онегин».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DB1775">
        <w:rPr>
          <w:rFonts w:ascii="Times New Roman" w:hAnsi="Times New Roman"/>
          <w:sz w:val="24"/>
          <w:szCs w:val="24"/>
        </w:rPr>
        <w:softHyphen/>
        <w:t>гин» — роман в стихах. Творческая история. Образы глав</w:t>
      </w:r>
      <w:r w:rsidRPr="00DB1775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DB1775">
        <w:rPr>
          <w:rFonts w:ascii="Times New Roman" w:hAnsi="Times New Roman"/>
          <w:sz w:val="24"/>
          <w:szCs w:val="24"/>
        </w:rPr>
        <w:softHyphen/>
        <w:t>ступления.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proofErr w:type="spellStart"/>
      <w:r w:rsidRPr="00DB1775">
        <w:rPr>
          <w:rFonts w:ascii="Times New Roman" w:hAnsi="Times New Roman"/>
          <w:sz w:val="24"/>
          <w:szCs w:val="24"/>
        </w:rPr>
        <w:t>Онегинская</w:t>
      </w:r>
      <w:proofErr w:type="spellEnd"/>
      <w:r w:rsidRPr="00DB1775">
        <w:rPr>
          <w:rFonts w:ascii="Times New Roman" w:hAnsi="Times New Roman"/>
          <w:sz w:val="24"/>
          <w:szCs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DB1775">
        <w:rPr>
          <w:rFonts w:ascii="Times New Roman" w:hAnsi="Times New Roman"/>
          <w:sz w:val="24"/>
          <w:szCs w:val="24"/>
        </w:rPr>
        <w:t>Типическое</w:t>
      </w:r>
      <w:proofErr w:type="gramEnd"/>
      <w:r w:rsidRPr="00DB1775">
        <w:rPr>
          <w:rFonts w:ascii="Times New Roman" w:hAnsi="Times New Roman"/>
          <w:sz w:val="24"/>
          <w:szCs w:val="24"/>
        </w:rPr>
        <w:t xml:space="preserve"> и индивидуальное в судьбах Ленского и Оне</w:t>
      </w:r>
      <w:r w:rsidRPr="00DB1775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DB1775">
        <w:rPr>
          <w:rFonts w:ascii="Times New Roman" w:hAnsi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DB1775">
        <w:rPr>
          <w:rFonts w:ascii="Times New Roman" w:hAnsi="Times New Roman"/>
          <w:sz w:val="24"/>
          <w:szCs w:val="24"/>
          <w:lang w:val="en-US"/>
        </w:rPr>
        <w:t>XX</w:t>
      </w:r>
      <w:r w:rsidRPr="00DB1775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7655B8" w:rsidRPr="00DB1775" w:rsidRDefault="007655B8" w:rsidP="00D42F57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pacing w:val="-2"/>
          <w:sz w:val="24"/>
          <w:szCs w:val="24"/>
        </w:rPr>
        <w:t>«Моцарт и Сальери».</w:t>
      </w:r>
      <w:r w:rsidRPr="00DB1775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DB1775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DB1775">
        <w:rPr>
          <w:rFonts w:ascii="Times New Roman" w:hAnsi="Times New Roman"/>
          <w:sz w:val="24"/>
          <w:szCs w:val="24"/>
        </w:rPr>
        <w:t>Трагедийное начало «Моцарта и Сальери». Два типа миро</w:t>
      </w:r>
      <w:r w:rsidRPr="00DB1775">
        <w:rPr>
          <w:rFonts w:ascii="Times New Roman" w:hAnsi="Times New Roman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lastRenderedPageBreak/>
        <w:t>Теория литературы. Роман в стихах (начальные пред</w:t>
      </w:r>
      <w:r w:rsidRPr="00DB1775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pacing w:val="-4"/>
          <w:sz w:val="24"/>
          <w:szCs w:val="24"/>
        </w:rPr>
        <w:t>Михаил Юрьевич Лермонтов.</w:t>
      </w:r>
      <w:r w:rsidRPr="00DB1775">
        <w:rPr>
          <w:rFonts w:ascii="Times New Roman" w:hAnsi="Times New Roman"/>
          <w:spacing w:val="-4"/>
          <w:sz w:val="24"/>
          <w:szCs w:val="24"/>
        </w:rPr>
        <w:t xml:space="preserve"> Жизнь и творчество. </w:t>
      </w:r>
      <w:r w:rsidRPr="00DB1775">
        <w:rPr>
          <w:rFonts w:ascii="Times New Roman" w:hAnsi="Times New Roman"/>
          <w:sz w:val="24"/>
          <w:szCs w:val="24"/>
        </w:rPr>
        <w:t>(Обзор.)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«Герой нашего времени».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Обзор содержания. «Герой на</w:t>
      </w:r>
      <w:r w:rsidRPr="00DB1775">
        <w:rPr>
          <w:rFonts w:ascii="Times New Roman" w:hAnsi="Times New Roman"/>
          <w:sz w:val="24"/>
          <w:szCs w:val="24"/>
        </w:rPr>
        <w:softHyphen/>
        <w:t>шего времени» — первый психологический роман в рус</w:t>
      </w:r>
      <w:r w:rsidRPr="00DB1775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DB1775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Печорин и Максим</w:t>
      </w:r>
      <w:r w:rsidR="00E454FD" w:rsidRPr="00DB17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4FD" w:rsidRPr="00DB1775">
        <w:rPr>
          <w:rFonts w:ascii="Times New Roman" w:hAnsi="Times New Roman"/>
          <w:sz w:val="24"/>
          <w:szCs w:val="24"/>
        </w:rPr>
        <w:t>Максимыч</w:t>
      </w:r>
      <w:proofErr w:type="spellEnd"/>
      <w:r w:rsidR="00E454FD" w:rsidRPr="00DB1775">
        <w:rPr>
          <w:rFonts w:ascii="Times New Roman" w:hAnsi="Times New Roman"/>
          <w:sz w:val="24"/>
          <w:szCs w:val="24"/>
        </w:rPr>
        <w:t>. Печорин и доктор Вер</w:t>
      </w:r>
      <w:r w:rsidRPr="00DB1775">
        <w:rPr>
          <w:rFonts w:ascii="Times New Roman" w:hAnsi="Times New Roman"/>
          <w:sz w:val="24"/>
          <w:szCs w:val="24"/>
        </w:rPr>
        <w:t xml:space="preserve">нер. Печорин и Грушницкий. Печорин и Вера. Печорин и Мери. Печорин и «ундина». Повесть 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t>«Фаталист»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DB1775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DB1775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Основные мотивы лирики. </w:t>
      </w:r>
      <w:proofErr w:type="gramStart"/>
      <w:r w:rsidRPr="00DB1775">
        <w:rPr>
          <w:rFonts w:ascii="Times New Roman" w:hAnsi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DB1775">
        <w:rPr>
          <w:rFonts w:ascii="Times New Roman" w:hAnsi="Times New Roman"/>
          <w:b/>
          <w:i/>
          <w:iCs/>
          <w:sz w:val="24"/>
          <w:szCs w:val="24"/>
        </w:rPr>
        <w:softHyphen/>
        <w:t>рок», «Нет, не тебя так пылко я люблю...».</w:t>
      </w:r>
      <w:proofErr w:type="gramEnd"/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Понятие о романтизме (закреп</w:t>
      </w:r>
      <w:r w:rsidRPr="00DB1775">
        <w:rPr>
          <w:rFonts w:ascii="Times New Roman" w:hAnsi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DB1775">
        <w:rPr>
          <w:rFonts w:ascii="Times New Roman" w:hAnsi="Times New Roman"/>
          <w:i/>
          <w:sz w:val="24"/>
          <w:szCs w:val="24"/>
        </w:rPr>
        <w:softHyphen/>
        <w:t>чальные представления).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pacing w:val="-3"/>
          <w:sz w:val="24"/>
          <w:szCs w:val="24"/>
        </w:rPr>
        <w:t>Николай Васильевич Гоголь.</w:t>
      </w:r>
      <w:r w:rsidRPr="00DB1775">
        <w:rPr>
          <w:rFonts w:ascii="Times New Roman" w:hAnsi="Times New Roman"/>
          <w:spacing w:val="-3"/>
          <w:sz w:val="24"/>
          <w:szCs w:val="24"/>
        </w:rPr>
        <w:t xml:space="preserve"> Жизнь и творчество. </w:t>
      </w:r>
      <w:r w:rsidRPr="00DB1775">
        <w:rPr>
          <w:rFonts w:ascii="Times New Roman" w:hAnsi="Times New Roman"/>
          <w:sz w:val="24"/>
          <w:szCs w:val="24"/>
        </w:rPr>
        <w:t>(Обзор)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«Мертвые души»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DB1775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DB1775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DB1775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DB1775">
        <w:rPr>
          <w:rFonts w:ascii="Times New Roman" w:hAnsi="Times New Roman"/>
          <w:sz w:val="24"/>
          <w:szCs w:val="24"/>
        </w:rPr>
        <w:softHyphen/>
        <w:t>ского.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DB1775">
        <w:rPr>
          <w:rFonts w:ascii="Times New Roman" w:hAnsi="Times New Roman"/>
          <w:i/>
          <w:sz w:val="24"/>
          <w:szCs w:val="24"/>
        </w:rPr>
        <w:t>видах</w:t>
      </w:r>
      <w:proofErr w:type="gramEnd"/>
      <w:r w:rsidRPr="00DB1775">
        <w:rPr>
          <w:rFonts w:ascii="Times New Roman" w:hAnsi="Times New Roman"/>
          <w:i/>
          <w:sz w:val="24"/>
          <w:szCs w:val="24"/>
        </w:rPr>
        <w:t>: сатире, юморе, иронии, сарказме. Характер ко</w:t>
      </w:r>
      <w:r w:rsidRPr="00DB1775">
        <w:rPr>
          <w:rFonts w:ascii="Times New Roman" w:hAnsi="Times New Roman"/>
          <w:i/>
          <w:sz w:val="24"/>
          <w:szCs w:val="24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DB1775">
        <w:rPr>
          <w:rFonts w:ascii="Times New Roman" w:hAnsi="Times New Roman"/>
          <w:i/>
          <w:sz w:val="24"/>
          <w:szCs w:val="24"/>
        </w:rPr>
        <w:t>издевка</w:t>
      </w:r>
      <w:proofErr w:type="gramEnd"/>
      <w:r w:rsidRPr="00DB1775">
        <w:rPr>
          <w:rFonts w:ascii="Times New Roman" w:hAnsi="Times New Roman"/>
          <w:i/>
          <w:sz w:val="24"/>
          <w:szCs w:val="24"/>
        </w:rPr>
        <w:t xml:space="preserve">, беззлобное </w:t>
      </w:r>
      <w:proofErr w:type="spellStart"/>
      <w:r w:rsidRPr="00DB1775">
        <w:rPr>
          <w:rFonts w:ascii="Times New Roman" w:hAnsi="Times New Roman"/>
          <w:i/>
          <w:sz w:val="24"/>
          <w:szCs w:val="24"/>
        </w:rPr>
        <w:t>комикование</w:t>
      </w:r>
      <w:proofErr w:type="spellEnd"/>
      <w:r w:rsidRPr="00DB1775">
        <w:rPr>
          <w:rFonts w:ascii="Times New Roman" w:hAnsi="Times New Roman"/>
          <w:i/>
          <w:sz w:val="24"/>
          <w:szCs w:val="24"/>
        </w:rPr>
        <w:t>, дружеский смех (развитие представлений).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>Федор Михайлович Достоевский.</w:t>
      </w:r>
      <w:r w:rsidRPr="00DB1775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z w:val="24"/>
          <w:szCs w:val="24"/>
        </w:rPr>
        <w:t>«Белые ночи».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DB1775">
        <w:rPr>
          <w:rFonts w:ascii="Times New Roman" w:hAnsi="Times New Roman"/>
          <w:sz w:val="24"/>
          <w:szCs w:val="24"/>
        </w:rPr>
        <w:softHyphen/>
        <w:t>ного к жизни и одновременно нежного, доброго, несчаст</w:t>
      </w:r>
      <w:r w:rsidRPr="00DB1775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DB1775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>Антон Павлович Чехов.</w:t>
      </w:r>
      <w:r w:rsidRPr="00DB1775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i/>
          <w:iCs/>
          <w:spacing w:val="-2"/>
          <w:sz w:val="24"/>
          <w:szCs w:val="24"/>
        </w:rPr>
        <w:t>«Тоска», «Смерть чиновника».</w:t>
      </w:r>
      <w:r w:rsidRPr="00DB1775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DB1775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DB1775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DB1775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DB1775">
        <w:rPr>
          <w:rFonts w:ascii="Times New Roman" w:hAnsi="Times New Roman"/>
          <w:sz w:val="24"/>
          <w:szCs w:val="24"/>
          <w:lang w:val="en-US"/>
        </w:rPr>
        <w:t>XIX</w:t>
      </w:r>
      <w:r w:rsidRPr="00DB1775">
        <w:rPr>
          <w:rFonts w:ascii="Times New Roman" w:hAnsi="Times New Roman"/>
          <w:sz w:val="24"/>
          <w:szCs w:val="24"/>
        </w:rPr>
        <w:t xml:space="preserve"> века. Чеховское отношение </w:t>
      </w:r>
      <w:r w:rsidRPr="00DB1775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DB1775">
        <w:rPr>
          <w:rFonts w:ascii="Times New Roman" w:hAnsi="Times New Roman"/>
          <w:sz w:val="24"/>
          <w:szCs w:val="24"/>
        </w:rPr>
        <w:t>Тема одиночества человека в многолюдном городе.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lastRenderedPageBreak/>
        <w:t>Теория литературы. Развитие представлений о жан</w:t>
      </w:r>
      <w:r w:rsidRPr="00DB1775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Из поэзии </w:t>
      </w:r>
      <w:r w:rsidRPr="00DB1775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DB1775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DB1775">
        <w:rPr>
          <w:rFonts w:ascii="Times New Roman" w:hAnsi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25408B" w:rsidRPr="0025408B" w:rsidRDefault="007655B8" w:rsidP="0025408B">
      <w:pPr>
        <w:spacing w:after="0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DB177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B1775">
        <w:rPr>
          <w:rFonts w:ascii="Times New Roman" w:hAnsi="Times New Roman"/>
          <w:b/>
          <w:sz w:val="24"/>
          <w:szCs w:val="24"/>
        </w:rPr>
        <w:t xml:space="preserve">  ВЕКА</w:t>
      </w:r>
      <w:r w:rsidR="0025408B"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 w:rsidR="0025408B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="0093768F">
        <w:rPr>
          <w:rFonts w:ascii="Times New Roman" w:hAnsi="Times New Roman"/>
          <w:b/>
          <w:sz w:val="24"/>
          <w:szCs w:val="24"/>
        </w:rPr>
        <w:t>11</w:t>
      </w:r>
      <w:r w:rsidR="0025408B" w:rsidRPr="0025408B">
        <w:rPr>
          <w:rFonts w:ascii="Times New Roman" w:hAnsi="Times New Roman"/>
          <w:b/>
          <w:sz w:val="24"/>
          <w:szCs w:val="24"/>
        </w:rPr>
        <w:t xml:space="preserve"> часов</w:t>
      </w:r>
      <w:r w:rsidR="0025408B">
        <w:rPr>
          <w:rFonts w:ascii="Times New Roman" w:hAnsi="Times New Roman"/>
          <w:b/>
          <w:sz w:val="24"/>
          <w:szCs w:val="24"/>
        </w:rPr>
        <w:t>)</w:t>
      </w:r>
    </w:p>
    <w:p w:rsidR="007655B8" w:rsidRPr="00DB1775" w:rsidRDefault="007655B8" w:rsidP="00837E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DB1775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DB1775">
        <w:rPr>
          <w:rFonts w:ascii="Times New Roman" w:hAnsi="Times New Roman"/>
          <w:sz w:val="24"/>
          <w:szCs w:val="24"/>
          <w:lang w:val="en-US"/>
        </w:rPr>
        <w:t>XX</w:t>
      </w:r>
      <w:r w:rsidRPr="00DB1775">
        <w:rPr>
          <w:rFonts w:ascii="Times New Roman" w:hAnsi="Times New Roman"/>
          <w:sz w:val="24"/>
          <w:szCs w:val="24"/>
        </w:rPr>
        <w:t xml:space="preserve"> века.</w:t>
      </w:r>
    </w:p>
    <w:p w:rsidR="007655B8" w:rsidRPr="00DB1775" w:rsidRDefault="00902893" w:rsidP="00902893">
      <w:pPr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DB1775">
        <w:rPr>
          <w:rFonts w:ascii="Times New Roman" w:hAnsi="Times New Roman"/>
          <w:b/>
          <w:sz w:val="24"/>
          <w:szCs w:val="24"/>
        </w:rPr>
        <w:t xml:space="preserve">Из  русской  прозы   </w:t>
      </w:r>
      <w:r w:rsidR="007655B8" w:rsidRPr="00DB177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B1775">
        <w:rPr>
          <w:rFonts w:ascii="Times New Roman" w:hAnsi="Times New Roman"/>
          <w:b/>
          <w:sz w:val="24"/>
          <w:szCs w:val="24"/>
        </w:rPr>
        <w:t xml:space="preserve"> века </w:t>
      </w:r>
      <w:r w:rsidR="007655B8" w:rsidRPr="00DB1775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="007655B8" w:rsidRPr="00DB1775">
        <w:rPr>
          <w:rFonts w:ascii="Times New Roman" w:hAnsi="Times New Roman"/>
          <w:sz w:val="24"/>
          <w:szCs w:val="24"/>
          <w:lang w:val="en-US"/>
        </w:rPr>
        <w:t>XX</w:t>
      </w:r>
      <w:r w:rsidR="007655B8" w:rsidRPr="00DB1775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      </w:t>
      </w:r>
      <w:r w:rsidR="007655B8" w:rsidRPr="00DB1775">
        <w:rPr>
          <w:rFonts w:ascii="Times New Roman" w:hAnsi="Times New Roman"/>
          <w:b/>
          <w:sz w:val="24"/>
          <w:szCs w:val="24"/>
        </w:rPr>
        <w:t>Иван Алексеевич Бунин.</w:t>
      </w:r>
      <w:r w:rsidRPr="00DB1775">
        <w:rPr>
          <w:rFonts w:ascii="Times New Roman" w:hAnsi="Times New Roman"/>
          <w:sz w:val="24"/>
          <w:szCs w:val="24"/>
        </w:rPr>
        <w:t xml:space="preserve"> Слово о </w:t>
      </w:r>
      <w:proofErr w:type="spellStart"/>
      <w:r w:rsidRPr="00DB1775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spacing w:val="-1"/>
          <w:sz w:val="24"/>
          <w:szCs w:val="24"/>
        </w:rPr>
        <w:t>Р</w:t>
      </w:r>
      <w:proofErr w:type="gramEnd"/>
      <w:r w:rsidR="007655B8" w:rsidRPr="00DB1775">
        <w:rPr>
          <w:rFonts w:ascii="Times New Roman" w:hAnsi="Times New Roman"/>
          <w:spacing w:val="-1"/>
          <w:sz w:val="24"/>
          <w:szCs w:val="24"/>
        </w:rPr>
        <w:t>ассказ</w:t>
      </w:r>
      <w:proofErr w:type="spellEnd"/>
      <w:r w:rsidR="007655B8" w:rsidRPr="00DB1775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b/>
          <w:i/>
          <w:iCs/>
          <w:spacing w:val="-1"/>
          <w:sz w:val="24"/>
          <w:szCs w:val="24"/>
        </w:rPr>
        <w:t>«Темные аллеи».</w:t>
      </w:r>
      <w:r w:rsidR="007655B8" w:rsidRPr="00DB1775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="007655B8" w:rsidRPr="00DB1775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     </w:t>
      </w:r>
      <w:r w:rsidR="007655B8" w:rsidRPr="00DB1775">
        <w:rPr>
          <w:rFonts w:ascii="Times New Roman" w:hAnsi="Times New Roman"/>
          <w:b/>
          <w:sz w:val="24"/>
          <w:szCs w:val="24"/>
        </w:rPr>
        <w:t>Михаил Афанасьевич Булгаков.</w:t>
      </w:r>
      <w:r w:rsidR="007655B8" w:rsidRPr="00DB1775">
        <w:rPr>
          <w:rFonts w:ascii="Times New Roman" w:hAnsi="Times New Roman"/>
          <w:sz w:val="24"/>
          <w:szCs w:val="24"/>
        </w:rPr>
        <w:t xml:space="preserve">  Слово о </w:t>
      </w:r>
      <w:proofErr w:type="spellStart"/>
      <w:r w:rsidR="007655B8" w:rsidRPr="00DB1775">
        <w:rPr>
          <w:rFonts w:ascii="Times New Roman" w:hAnsi="Times New Roman"/>
          <w:sz w:val="24"/>
          <w:szCs w:val="24"/>
        </w:rPr>
        <w:t>писателе</w:t>
      </w:r>
      <w:proofErr w:type="gramStart"/>
      <w:r w:rsidR="007655B8" w:rsidRPr="00DB1775">
        <w:rPr>
          <w:rFonts w:ascii="Times New Roman" w:hAnsi="Times New Roman"/>
          <w:sz w:val="24"/>
          <w:szCs w:val="24"/>
        </w:rPr>
        <w:t>.П</w:t>
      </w:r>
      <w:proofErr w:type="gramEnd"/>
      <w:r w:rsidR="007655B8" w:rsidRPr="00DB1775">
        <w:rPr>
          <w:rFonts w:ascii="Times New Roman" w:hAnsi="Times New Roman"/>
          <w:sz w:val="24"/>
          <w:szCs w:val="24"/>
        </w:rPr>
        <w:t>овесть</w:t>
      </w:r>
      <w:proofErr w:type="spellEnd"/>
      <w:r w:rsidR="007655B8" w:rsidRPr="00DB1775">
        <w:rPr>
          <w:rFonts w:ascii="Times New Roman" w:hAnsi="Times New Roman"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«Собачье сердце».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="007655B8" w:rsidRPr="00DB1775">
        <w:rPr>
          <w:rFonts w:ascii="Times New Roman" w:hAnsi="Times New Roman"/>
          <w:sz w:val="24"/>
          <w:szCs w:val="24"/>
        </w:rPr>
        <w:t>шариковщины</w:t>
      </w:r>
      <w:proofErr w:type="spellEnd"/>
      <w:r w:rsidR="007655B8" w:rsidRPr="00DB1775">
        <w:rPr>
          <w:rFonts w:ascii="Times New Roman" w:hAnsi="Times New Roman"/>
          <w:sz w:val="24"/>
          <w:szCs w:val="24"/>
        </w:rPr>
        <w:t>», «</w:t>
      </w:r>
      <w:proofErr w:type="spellStart"/>
      <w:r w:rsidR="007655B8" w:rsidRPr="00DB1775">
        <w:rPr>
          <w:rFonts w:ascii="Times New Roman" w:hAnsi="Times New Roman"/>
          <w:sz w:val="24"/>
          <w:szCs w:val="24"/>
        </w:rPr>
        <w:t>швондерства</w:t>
      </w:r>
      <w:proofErr w:type="spellEnd"/>
      <w:r w:rsidR="007655B8" w:rsidRPr="00DB1775">
        <w:rPr>
          <w:rFonts w:ascii="Times New Roman" w:hAnsi="Times New Roman"/>
          <w:sz w:val="24"/>
          <w:szCs w:val="24"/>
        </w:rPr>
        <w:t>». Поэти</w:t>
      </w:r>
      <w:r w:rsidR="007655B8" w:rsidRPr="00DB1775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DB1775">
        <w:rPr>
          <w:rFonts w:ascii="Times New Roman" w:hAnsi="Times New Roman"/>
          <w:i/>
          <w:sz w:val="24"/>
          <w:szCs w:val="24"/>
        </w:rPr>
        <w:softHyphen/>
        <w:t>тастика, сатира (развитие понятий).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 </w:t>
      </w:r>
      <w:r w:rsidR="007655B8" w:rsidRPr="00DB1775">
        <w:rPr>
          <w:rFonts w:ascii="Times New Roman" w:hAnsi="Times New Roman"/>
          <w:b/>
          <w:sz w:val="24"/>
          <w:szCs w:val="24"/>
        </w:rPr>
        <w:t>Михаил Александрович Шолохов.</w:t>
      </w:r>
      <w:r w:rsidRPr="00DB1775">
        <w:rPr>
          <w:rFonts w:ascii="Times New Roman" w:hAnsi="Times New Roman"/>
          <w:sz w:val="24"/>
          <w:szCs w:val="24"/>
        </w:rPr>
        <w:t xml:space="preserve">  Слово о </w:t>
      </w:r>
      <w:proofErr w:type="spellStart"/>
      <w:r w:rsidRPr="00DB1775">
        <w:rPr>
          <w:rFonts w:ascii="Times New Roman" w:hAnsi="Times New Roman"/>
          <w:sz w:val="24"/>
          <w:szCs w:val="24"/>
        </w:rPr>
        <w:t>писателе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sz w:val="24"/>
          <w:szCs w:val="24"/>
        </w:rPr>
        <w:t>Р</w:t>
      </w:r>
      <w:proofErr w:type="gramEnd"/>
      <w:r w:rsidR="007655B8" w:rsidRPr="00DB1775">
        <w:rPr>
          <w:rFonts w:ascii="Times New Roman" w:hAnsi="Times New Roman"/>
          <w:sz w:val="24"/>
          <w:szCs w:val="24"/>
        </w:rPr>
        <w:t>ассказ</w:t>
      </w:r>
      <w:proofErr w:type="spellEnd"/>
      <w:r w:rsidR="007655B8" w:rsidRPr="00DB1775">
        <w:rPr>
          <w:rFonts w:ascii="Times New Roman" w:hAnsi="Times New Roman"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«Судьба человека».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="007655B8" w:rsidRPr="00DB1775">
        <w:rPr>
          <w:rFonts w:ascii="Times New Roman" w:hAnsi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="007655B8" w:rsidRPr="00DB1775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типизации.</w:t>
      </w:r>
    </w:p>
    <w:p w:rsidR="007655B8" w:rsidRPr="00DB1775" w:rsidRDefault="00C447DA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pict>
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kx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7y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ED8&#10;+TE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="007655B8" w:rsidRPr="00DB1775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7655B8" w:rsidRPr="00DB1775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</w:t>
      </w:r>
      <w:r w:rsidR="007655B8" w:rsidRPr="00DB1775">
        <w:rPr>
          <w:rFonts w:ascii="Times New Roman" w:hAnsi="Times New Roman"/>
          <w:b/>
          <w:sz w:val="24"/>
          <w:szCs w:val="24"/>
        </w:rPr>
        <w:t>Александр Исаевич Солженицын.</w:t>
      </w:r>
      <w:r w:rsidR="007655B8" w:rsidRPr="00DB1775">
        <w:rPr>
          <w:rFonts w:ascii="Times New Roman" w:hAnsi="Times New Roman"/>
          <w:sz w:val="24"/>
          <w:szCs w:val="24"/>
        </w:rPr>
        <w:t xml:space="preserve">  Слово о писателе. Рассказ 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="007655B8" w:rsidRPr="00DB1775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93768F" w:rsidRPr="0093768F" w:rsidRDefault="00902893" w:rsidP="00902893">
      <w:pPr>
        <w:spacing w:after="0"/>
        <w:rPr>
          <w:rFonts w:ascii="Times New Roman" w:hAnsi="Times New Roman"/>
          <w:b/>
          <w:sz w:val="28"/>
          <w:szCs w:val="28"/>
        </w:rPr>
      </w:pPr>
      <w:r w:rsidRPr="0093768F">
        <w:rPr>
          <w:rFonts w:ascii="Times New Roman" w:hAnsi="Times New Roman"/>
          <w:b/>
          <w:sz w:val="28"/>
          <w:szCs w:val="28"/>
        </w:rPr>
        <w:t xml:space="preserve">    </w:t>
      </w:r>
      <w:r w:rsidR="0093768F" w:rsidRPr="0093768F">
        <w:rPr>
          <w:rFonts w:ascii="Times New Roman" w:hAnsi="Times New Roman"/>
          <w:b/>
          <w:sz w:val="28"/>
          <w:szCs w:val="28"/>
        </w:rPr>
        <w:t>Русская  поэзия</w:t>
      </w:r>
      <w:r w:rsidR="007655B8" w:rsidRPr="0093768F">
        <w:rPr>
          <w:rFonts w:ascii="Times New Roman" w:hAnsi="Times New Roman"/>
          <w:b/>
          <w:sz w:val="28"/>
          <w:szCs w:val="28"/>
        </w:rPr>
        <w:t xml:space="preserve"> </w:t>
      </w:r>
      <w:r w:rsidR="0093768F" w:rsidRPr="0093768F">
        <w:rPr>
          <w:rFonts w:ascii="Times New Roman" w:hAnsi="Times New Roman"/>
          <w:b/>
          <w:sz w:val="28"/>
          <w:szCs w:val="28"/>
        </w:rPr>
        <w:t>Серебряного</w:t>
      </w:r>
      <w:r w:rsidRPr="0093768F">
        <w:rPr>
          <w:rFonts w:ascii="Times New Roman" w:hAnsi="Times New Roman"/>
          <w:b/>
          <w:sz w:val="28"/>
          <w:szCs w:val="28"/>
        </w:rPr>
        <w:t xml:space="preserve"> века</w:t>
      </w:r>
      <w:r w:rsidR="0093768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3768F"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 w:rsidR="0093768F">
        <w:rPr>
          <w:rFonts w:ascii="Times New Roman" w:hAnsi="Times New Roman"/>
          <w:b/>
          <w:sz w:val="28"/>
          <w:szCs w:val="28"/>
        </w:rPr>
        <w:t>16часов)</w:t>
      </w:r>
    </w:p>
    <w:p w:rsidR="007655B8" w:rsidRPr="00DB1775" w:rsidRDefault="007655B8" w:rsidP="00902893">
      <w:pPr>
        <w:spacing w:after="0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DB1775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DB1775">
        <w:rPr>
          <w:rFonts w:ascii="Times New Roman" w:hAnsi="Times New Roman"/>
          <w:sz w:val="24"/>
          <w:szCs w:val="24"/>
          <w:lang w:val="en-US"/>
        </w:rPr>
        <w:t>XX</w:t>
      </w:r>
      <w:r w:rsidRPr="00DB1775">
        <w:rPr>
          <w:rFonts w:ascii="Times New Roman" w:hAnsi="Times New Roman"/>
          <w:sz w:val="24"/>
          <w:szCs w:val="24"/>
        </w:rPr>
        <w:t xml:space="preserve"> века.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Штрихи  к портретам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</w:t>
      </w:r>
      <w:r w:rsidR="007655B8" w:rsidRPr="00DB1775">
        <w:rPr>
          <w:rFonts w:ascii="Times New Roman" w:hAnsi="Times New Roman"/>
          <w:b/>
          <w:sz w:val="24"/>
          <w:szCs w:val="24"/>
        </w:rPr>
        <w:t>Александр Александрович Блок.</w:t>
      </w:r>
      <w:r w:rsidRPr="00DB1775">
        <w:rPr>
          <w:rFonts w:ascii="Times New Roman" w:hAnsi="Times New Roman"/>
          <w:sz w:val="24"/>
          <w:szCs w:val="24"/>
        </w:rPr>
        <w:t xml:space="preserve"> Слово о поэте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Ветер принес издалека...», «Заклятие огнем и мра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</w:t>
      </w:r>
      <w:r w:rsidR="007655B8" w:rsidRPr="00DB1775">
        <w:rPr>
          <w:rFonts w:ascii="Times New Roman" w:hAnsi="Times New Roman"/>
          <w:b/>
          <w:sz w:val="24"/>
          <w:szCs w:val="24"/>
        </w:rPr>
        <w:t>Сергей Александрович Есенин.</w:t>
      </w:r>
      <w:r w:rsidRPr="00DB1775">
        <w:rPr>
          <w:rFonts w:ascii="Times New Roman" w:hAnsi="Times New Roman"/>
          <w:sz w:val="24"/>
          <w:szCs w:val="24"/>
        </w:rPr>
        <w:t xml:space="preserve"> Слово о поэте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Вот уж вечер...», «Той ты, Русь моя родная...», «Край ты мой заброшенный...», «Разбуди меня завтра рано...», «Отговорила роща золотая...».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Тема любви в лирике поэта. Народно-песенная основа произведений по</w:t>
      </w:r>
      <w:r w:rsidR="007655B8" w:rsidRPr="00DB1775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7655B8" w:rsidRPr="00DB1775">
        <w:rPr>
          <w:rFonts w:ascii="Times New Roman" w:hAnsi="Times New Roman"/>
          <w:b/>
          <w:sz w:val="24"/>
          <w:szCs w:val="24"/>
        </w:rPr>
        <w:t>Владимир Владимирович Маяковский.</w:t>
      </w:r>
      <w:r w:rsidRPr="00DB1775">
        <w:rPr>
          <w:rFonts w:ascii="Times New Roman" w:hAnsi="Times New Roman"/>
          <w:sz w:val="24"/>
          <w:szCs w:val="24"/>
        </w:rPr>
        <w:t xml:space="preserve"> Слово о поэте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Послушайте!»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и другие стихотворения по выбору учи</w:t>
      </w:r>
      <w:r w:rsidR="007655B8" w:rsidRPr="00DB1775">
        <w:rPr>
          <w:rFonts w:ascii="Times New Roman" w:hAnsi="Times New Roman"/>
          <w:sz w:val="24"/>
          <w:szCs w:val="24"/>
        </w:rPr>
        <w:softHyphen/>
        <w:t>теля и учащихся. Новаторство Маяковского-поэта. Своеоб</w:t>
      </w:r>
      <w:r w:rsidR="007655B8" w:rsidRPr="00DB1775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902893" w:rsidRPr="00DB1775" w:rsidRDefault="00902893" w:rsidP="00902893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DB1775">
        <w:rPr>
          <w:rFonts w:ascii="Times New Roman" w:hAnsi="Times New Roman"/>
          <w:b/>
          <w:sz w:val="24"/>
          <w:szCs w:val="24"/>
        </w:rPr>
        <w:t>Марина Ивановна Цветаева.</w:t>
      </w:r>
      <w:r w:rsidR="007655B8" w:rsidRPr="00DB1775">
        <w:rPr>
          <w:rFonts w:ascii="Times New Roman" w:hAnsi="Times New Roman"/>
          <w:sz w:val="24"/>
          <w:szCs w:val="24"/>
        </w:rPr>
        <w:t xml:space="preserve"> Слово о поэте.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902893" w:rsidRPr="00DB1775" w:rsidRDefault="00902893" w:rsidP="00902893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    </w:t>
      </w:r>
      <w:r w:rsidR="007655B8" w:rsidRPr="00DB1775">
        <w:rPr>
          <w:rFonts w:ascii="Times New Roman" w:hAnsi="Times New Roman"/>
          <w:b/>
          <w:sz w:val="24"/>
          <w:szCs w:val="24"/>
        </w:rPr>
        <w:t>Николай Алексеевич Заболоцкий.</w:t>
      </w:r>
      <w:r w:rsidR="007655B8" w:rsidRPr="00DB1775">
        <w:rPr>
          <w:rFonts w:ascii="Times New Roman" w:hAnsi="Times New Roman"/>
          <w:sz w:val="24"/>
          <w:szCs w:val="24"/>
        </w:rPr>
        <w:t xml:space="preserve"> Слово о поэ</w:t>
      </w:r>
      <w:r w:rsidRPr="00DB1775">
        <w:rPr>
          <w:rFonts w:ascii="Times New Roman" w:hAnsi="Times New Roman"/>
          <w:sz w:val="24"/>
          <w:szCs w:val="24"/>
        </w:rPr>
        <w:t xml:space="preserve">те. 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Стихотворения о че</w:t>
      </w:r>
      <w:r w:rsidR="007655B8" w:rsidRPr="00DB1775">
        <w:rPr>
          <w:rFonts w:ascii="Times New Roman" w:hAnsi="Times New Roman"/>
          <w:sz w:val="24"/>
          <w:szCs w:val="24"/>
        </w:rPr>
        <w:softHyphen/>
        <w:t>ловеке и природе. Философская глубина обобщений поэта-мыслителя.</w:t>
      </w:r>
      <w:r w:rsidRPr="00DB1775">
        <w:rPr>
          <w:rFonts w:ascii="Times New Roman" w:hAnsi="Times New Roman"/>
          <w:sz w:val="24"/>
          <w:szCs w:val="24"/>
        </w:rPr>
        <w:t xml:space="preserve"> </w:t>
      </w:r>
    </w:p>
    <w:p w:rsidR="00902893" w:rsidRPr="00DB1775" w:rsidRDefault="00902893" w:rsidP="00902893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     </w:t>
      </w:r>
      <w:r w:rsidR="007655B8" w:rsidRPr="00DB1775">
        <w:rPr>
          <w:rFonts w:ascii="Times New Roman" w:hAnsi="Times New Roman"/>
          <w:b/>
          <w:sz w:val="24"/>
          <w:szCs w:val="24"/>
        </w:rPr>
        <w:t>Анна Андреевна Ахматова.</w:t>
      </w:r>
      <w:r w:rsidR="007655B8" w:rsidRPr="00DB1775">
        <w:rPr>
          <w:rFonts w:ascii="Times New Roman" w:hAnsi="Times New Roman"/>
          <w:sz w:val="24"/>
          <w:szCs w:val="24"/>
        </w:rPr>
        <w:t xml:space="preserve">  Слово о </w:t>
      </w:r>
      <w:proofErr w:type="spellStart"/>
      <w:r w:rsidR="007655B8" w:rsidRPr="00DB1775">
        <w:rPr>
          <w:rFonts w:ascii="Times New Roman" w:hAnsi="Times New Roman"/>
          <w:sz w:val="24"/>
          <w:szCs w:val="24"/>
        </w:rPr>
        <w:t>поэте</w:t>
      </w:r>
      <w:proofErr w:type="gramStart"/>
      <w:r w:rsidR="007655B8" w:rsidRPr="00DB1775">
        <w:rPr>
          <w:rFonts w:ascii="Times New Roman" w:hAnsi="Times New Roman"/>
          <w:sz w:val="24"/>
          <w:szCs w:val="24"/>
        </w:rPr>
        <w:t>.С</w:t>
      </w:r>
      <w:proofErr w:type="gramEnd"/>
      <w:r w:rsidR="007655B8" w:rsidRPr="00DB1775">
        <w:rPr>
          <w:rFonts w:ascii="Times New Roman" w:hAnsi="Times New Roman"/>
          <w:sz w:val="24"/>
          <w:szCs w:val="24"/>
        </w:rPr>
        <w:t>тихотворные</w:t>
      </w:r>
      <w:proofErr w:type="spellEnd"/>
      <w:r w:rsidR="007655B8" w:rsidRPr="00DB1775">
        <w:rPr>
          <w:rFonts w:ascii="Times New Roman" w:hAnsi="Times New Roman"/>
          <w:sz w:val="24"/>
          <w:szCs w:val="24"/>
        </w:rPr>
        <w:t xml:space="preserve"> произведения из книг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softHyphen/>
        <w:t>ник», «Бег времени».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7655B8" w:rsidRPr="00DB1775" w:rsidRDefault="00902893" w:rsidP="00902893">
      <w:pPr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            </w:t>
      </w:r>
      <w:r w:rsidR="007655B8" w:rsidRPr="00DB1775">
        <w:rPr>
          <w:rFonts w:ascii="Times New Roman" w:hAnsi="Times New Roman"/>
          <w:b/>
          <w:sz w:val="24"/>
          <w:szCs w:val="24"/>
        </w:rPr>
        <w:t>Борис Леонидович Пастернак.</w:t>
      </w:r>
      <w:r w:rsidR="007655B8" w:rsidRPr="00DB1775">
        <w:rPr>
          <w:rFonts w:ascii="Times New Roman" w:hAnsi="Times New Roman"/>
          <w:sz w:val="24"/>
          <w:szCs w:val="24"/>
        </w:rPr>
        <w:t xml:space="preserve">  Сло</w:t>
      </w:r>
      <w:r w:rsidRPr="00DB1775">
        <w:rPr>
          <w:rFonts w:ascii="Times New Roman" w:hAnsi="Times New Roman"/>
          <w:sz w:val="24"/>
          <w:szCs w:val="24"/>
        </w:rPr>
        <w:t>во о поэте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Красавица моя, вся стать...», «Перемена», «Весна в лесу», «Любить иных тяжелый крест...».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Философская глубина лирики Б. Пастернака. Одухотворенная предмет</w:t>
      </w:r>
      <w:r w:rsidR="007655B8" w:rsidRPr="00DB1775">
        <w:rPr>
          <w:rFonts w:ascii="Times New Roman" w:hAnsi="Times New Roman"/>
          <w:sz w:val="24"/>
          <w:szCs w:val="24"/>
        </w:rPr>
        <w:softHyphen/>
        <w:t xml:space="preserve">ность </w:t>
      </w:r>
      <w:proofErr w:type="spellStart"/>
      <w:r w:rsidR="007655B8" w:rsidRPr="00DB1775">
        <w:rPr>
          <w:rFonts w:ascii="Times New Roman" w:hAnsi="Times New Roman"/>
          <w:sz w:val="24"/>
          <w:szCs w:val="24"/>
        </w:rPr>
        <w:t>пастернаковской</w:t>
      </w:r>
      <w:proofErr w:type="spellEnd"/>
      <w:r w:rsidR="007655B8" w:rsidRPr="00DB1775">
        <w:rPr>
          <w:rFonts w:ascii="Times New Roman" w:hAnsi="Times New Roman"/>
          <w:sz w:val="24"/>
          <w:szCs w:val="24"/>
        </w:rPr>
        <w:t xml:space="preserve"> поэзии. Приобщение вечных тем к современности в стихах о природе и любви.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DB1775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="007655B8" w:rsidRPr="00DB1775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="007655B8" w:rsidRPr="00DB1775">
        <w:rPr>
          <w:rFonts w:ascii="Times New Roman" w:hAnsi="Times New Roman"/>
          <w:b/>
          <w:sz w:val="24"/>
          <w:szCs w:val="24"/>
        </w:rPr>
        <w:t xml:space="preserve"> Твардовский.</w:t>
      </w:r>
      <w:r w:rsidRPr="00DB1775">
        <w:rPr>
          <w:rFonts w:ascii="Times New Roman" w:hAnsi="Times New Roman"/>
          <w:sz w:val="24"/>
          <w:szCs w:val="24"/>
        </w:rPr>
        <w:t xml:space="preserve"> Слово о поэте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pacing w:val="-3"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pacing w:val="-3"/>
          <w:sz w:val="24"/>
          <w:szCs w:val="24"/>
        </w:rPr>
        <w:t xml:space="preserve">Урожай», «Родное», «Весенние строчки», «Матери»,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 xml:space="preserve">«Страна </w:t>
      </w:r>
      <w:proofErr w:type="spellStart"/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Муравия</w:t>
      </w:r>
      <w:proofErr w:type="spellEnd"/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»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 xml:space="preserve">Теория литературы. </w:t>
      </w:r>
      <w:proofErr w:type="spellStart"/>
      <w:r w:rsidRPr="00DB1775">
        <w:rPr>
          <w:rFonts w:ascii="Times New Roman" w:hAnsi="Times New Roman"/>
          <w:i/>
          <w:sz w:val="24"/>
          <w:szCs w:val="24"/>
        </w:rPr>
        <w:t>Силлаботоническая</w:t>
      </w:r>
      <w:proofErr w:type="spellEnd"/>
      <w:r w:rsidRPr="00DB1775">
        <w:rPr>
          <w:rFonts w:ascii="Times New Roman" w:hAnsi="Times New Roman"/>
          <w:i/>
          <w:sz w:val="24"/>
          <w:szCs w:val="24"/>
        </w:rPr>
        <w:t xml:space="preserve"> и </w:t>
      </w:r>
      <w:proofErr w:type="gramStart"/>
      <w:r w:rsidRPr="00DB1775">
        <w:rPr>
          <w:rFonts w:ascii="Times New Roman" w:hAnsi="Times New Roman"/>
          <w:i/>
          <w:sz w:val="24"/>
          <w:szCs w:val="24"/>
        </w:rPr>
        <w:t>тоничес</w:t>
      </w:r>
      <w:r w:rsidRPr="00DB1775">
        <w:rPr>
          <w:rFonts w:ascii="Times New Roman" w:hAnsi="Times New Roman"/>
          <w:i/>
          <w:sz w:val="24"/>
          <w:szCs w:val="24"/>
        </w:rPr>
        <w:softHyphen/>
        <w:t>кая</w:t>
      </w:r>
      <w:proofErr w:type="gramEnd"/>
      <w:r w:rsidRPr="00DB1775">
        <w:rPr>
          <w:rFonts w:ascii="Times New Roman" w:hAnsi="Times New Roman"/>
          <w:i/>
          <w:sz w:val="24"/>
          <w:szCs w:val="24"/>
        </w:rPr>
        <w:t xml:space="preserve"> системы стихосложения.</w:t>
      </w:r>
      <w:r w:rsidRPr="00DB1775">
        <w:rPr>
          <w:rFonts w:ascii="Times New Roman" w:hAnsi="Times New Roman"/>
          <w:sz w:val="24"/>
          <w:szCs w:val="24"/>
        </w:rPr>
        <w:t xml:space="preserve"> </w:t>
      </w:r>
      <w:r w:rsidRPr="00DB1775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DB1775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7655B8" w:rsidRPr="00DB1775" w:rsidRDefault="00902893" w:rsidP="00902893">
      <w:pPr>
        <w:spacing w:after="0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DB1775">
        <w:rPr>
          <w:rFonts w:ascii="Times New Roman" w:hAnsi="Times New Roman"/>
          <w:b/>
          <w:sz w:val="24"/>
          <w:szCs w:val="24"/>
        </w:rPr>
        <w:t xml:space="preserve">Песни  и  романсы на стихи  поэтов </w:t>
      </w:r>
      <w:r w:rsidR="007655B8" w:rsidRPr="00DB1775">
        <w:rPr>
          <w:rFonts w:ascii="Times New Roman" w:hAnsi="Times New Roman"/>
          <w:b/>
          <w:sz w:val="24"/>
          <w:szCs w:val="24"/>
          <w:lang w:val="en-US"/>
        </w:rPr>
        <w:t>XIX</w:t>
      </w:r>
      <w:r w:rsidR="007655B8" w:rsidRPr="00DB1775">
        <w:rPr>
          <w:rFonts w:ascii="Times New Roman" w:hAnsi="Times New Roman"/>
          <w:b/>
          <w:sz w:val="24"/>
          <w:szCs w:val="24"/>
        </w:rPr>
        <w:t>—</w:t>
      </w:r>
      <w:r w:rsidR="007655B8" w:rsidRPr="00DB1775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DB177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B1775">
        <w:rPr>
          <w:rFonts w:ascii="Times New Roman" w:hAnsi="Times New Roman"/>
          <w:b/>
          <w:sz w:val="24"/>
          <w:szCs w:val="24"/>
        </w:rPr>
        <w:t>веков</w:t>
      </w:r>
      <w:r w:rsidR="007655B8" w:rsidRPr="00DB1775">
        <w:rPr>
          <w:rFonts w:ascii="Times New Roman" w:hAnsi="Times New Roman"/>
          <w:spacing w:val="-1"/>
          <w:sz w:val="24"/>
          <w:szCs w:val="24"/>
        </w:rPr>
        <w:t>Н</w:t>
      </w:r>
      <w:proofErr w:type="spellEnd"/>
      <w:r w:rsidR="007655B8" w:rsidRPr="00DB1775">
        <w:rPr>
          <w:rFonts w:ascii="Times New Roman" w:hAnsi="Times New Roman"/>
          <w:spacing w:val="-1"/>
          <w:sz w:val="24"/>
          <w:szCs w:val="24"/>
        </w:rPr>
        <w:t xml:space="preserve">. Языков. </w:t>
      </w:r>
      <w:r w:rsidR="007655B8" w:rsidRPr="00DB1775">
        <w:rPr>
          <w:rFonts w:ascii="Times New Roman" w:hAnsi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="007655B8" w:rsidRPr="00DB1775">
        <w:rPr>
          <w:rFonts w:ascii="Times New Roman" w:hAnsi="Times New Roman"/>
          <w:spacing w:val="-1"/>
          <w:sz w:val="24"/>
          <w:szCs w:val="24"/>
        </w:rPr>
        <w:t>В. Сол</w:t>
      </w:r>
      <w:r w:rsidR="007655B8" w:rsidRPr="00DB1775">
        <w:rPr>
          <w:rFonts w:ascii="Times New Roman" w:hAnsi="Times New Roman"/>
          <w:spacing w:val="-1"/>
          <w:sz w:val="24"/>
          <w:szCs w:val="24"/>
        </w:rPr>
        <w:softHyphen/>
      </w:r>
      <w:r w:rsidR="007655B8" w:rsidRPr="00DB1775">
        <w:rPr>
          <w:rFonts w:ascii="Times New Roman" w:hAnsi="Times New Roman"/>
          <w:sz w:val="24"/>
          <w:szCs w:val="24"/>
        </w:rPr>
        <w:t xml:space="preserve">логуб. 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="007655B8" w:rsidRPr="00DB1775">
        <w:rPr>
          <w:rFonts w:ascii="Times New Roman" w:hAnsi="Times New Roman"/>
          <w:spacing w:val="-1"/>
          <w:sz w:val="24"/>
          <w:szCs w:val="24"/>
        </w:rPr>
        <w:t xml:space="preserve">Н. Некрасов. </w:t>
      </w:r>
      <w:r w:rsidR="007655B8" w:rsidRPr="00DB1775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="007655B8" w:rsidRPr="00DB1775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="007655B8" w:rsidRPr="00DB1775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</w:t>
      </w:r>
      <w:r w:rsidR="007655B8" w:rsidRPr="00DB1775">
        <w:rPr>
          <w:rFonts w:ascii="Times New Roman" w:hAnsi="Times New Roman"/>
          <w:spacing w:val="-5"/>
          <w:sz w:val="24"/>
          <w:szCs w:val="24"/>
        </w:rPr>
        <w:t xml:space="preserve">А. Вертинский. </w:t>
      </w:r>
      <w:r w:rsidR="007655B8" w:rsidRPr="00DB1775">
        <w:rPr>
          <w:rFonts w:ascii="Times New Roman" w:hAnsi="Times New Roman"/>
          <w:i/>
          <w:iCs/>
          <w:spacing w:val="-5"/>
          <w:sz w:val="24"/>
          <w:szCs w:val="24"/>
        </w:rPr>
        <w:t xml:space="preserve">«Доченьки»; </w:t>
      </w:r>
      <w:r w:rsidR="007655B8" w:rsidRPr="00DB1775">
        <w:rPr>
          <w:rFonts w:ascii="Times New Roman" w:hAnsi="Times New Roman"/>
          <w:spacing w:val="-5"/>
          <w:sz w:val="24"/>
          <w:szCs w:val="24"/>
        </w:rPr>
        <w:t xml:space="preserve">Н. Заболоцкий. </w:t>
      </w:r>
      <w:r w:rsidR="007655B8" w:rsidRPr="00DB1775">
        <w:rPr>
          <w:rFonts w:ascii="Times New Roman" w:hAnsi="Times New Roman"/>
          <w:i/>
          <w:iCs/>
          <w:spacing w:val="-5"/>
          <w:sz w:val="24"/>
          <w:szCs w:val="24"/>
        </w:rPr>
        <w:t xml:space="preserve">«В 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этой роще березовой...». </w:t>
      </w:r>
      <w:r w:rsidR="007655B8" w:rsidRPr="00DB1775">
        <w:rPr>
          <w:rFonts w:ascii="Times New Roman" w:hAnsi="Times New Roman"/>
          <w:sz w:val="24"/>
          <w:szCs w:val="24"/>
        </w:rPr>
        <w:t>Романсы и песни как синтетический жанр, посредством словесного и музыкального ис</w:t>
      </w:r>
      <w:r w:rsidR="007655B8" w:rsidRPr="00DB1775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7655B8" w:rsidRPr="00DB1775" w:rsidRDefault="00902893" w:rsidP="00837E97">
      <w:pPr>
        <w:rPr>
          <w:rFonts w:ascii="Times New Roman" w:hAnsi="Times New Roman"/>
          <w:b/>
          <w:spacing w:val="-2"/>
          <w:sz w:val="24"/>
          <w:szCs w:val="24"/>
        </w:rPr>
      </w:pPr>
      <w:r w:rsidRPr="00DB1775">
        <w:rPr>
          <w:rFonts w:ascii="Times New Roman" w:hAnsi="Times New Roman"/>
          <w:b/>
          <w:spacing w:val="-2"/>
          <w:sz w:val="24"/>
          <w:szCs w:val="24"/>
        </w:rPr>
        <w:t xml:space="preserve">            </w:t>
      </w:r>
      <w:r w:rsidR="007655B8" w:rsidRPr="00DB1775">
        <w:rPr>
          <w:rFonts w:ascii="Times New Roman" w:hAnsi="Times New Roman"/>
          <w:b/>
          <w:spacing w:val="-2"/>
          <w:sz w:val="24"/>
          <w:szCs w:val="24"/>
        </w:rPr>
        <w:t xml:space="preserve">ИЗ  ЗАРУБЕЖНОЙ  ЛИТЕРАТУРЫ </w:t>
      </w:r>
      <w:r w:rsidR="0025408B">
        <w:rPr>
          <w:rFonts w:ascii="Times New Roman" w:hAnsi="Times New Roman"/>
          <w:b/>
          <w:spacing w:val="-2"/>
          <w:sz w:val="24"/>
          <w:szCs w:val="24"/>
        </w:rPr>
        <w:t>(</w:t>
      </w:r>
      <w:r w:rsidR="0093768F">
        <w:rPr>
          <w:rFonts w:ascii="Times New Roman" w:hAnsi="Times New Roman"/>
          <w:b/>
          <w:sz w:val="24"/>
          <w:szCs w:val="24"/>
        </w:rPr>
        <w:t>12</w:t>
      </w:r>
      <w:r w:rsidR="0025408B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 xml:space="preserve">     </w:t>
      </w:r>
      <w:r w:rsidR="007655B8" w:rsidRPr="00DB1775">
        <w:rPr>
          <w:rFonts w:ascii="Times New Roman" w:hAnsi="Times New Roman"/>
          <w:sz w:val="24"/>
          <w:szCs w:val="24"/>
        </w:rPr>
        <w:t>Античная лирика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</w:t>
      </w:r>
      <w:r w:rsidR="007655B8" w:rsidRPr="00DB1775">
        <w:rPr>
          <w:rFonts w:ascii="Times New Roman" w:hAnsi="Times New Roman"/>
          <w:b/>
          <w:sz w:val="24"/>
          <w:szCs w:val="24"/>
        </w:rPr>
        <w:t>Гай Валерий Катулл.</w:t>
      </w:r>
      <w:r w:rsidRPr="00DB1775">
        <w:rPr>
          <w:rFonts w:ascii="Times New Roman" w:hAnsi="Times New Roman"/>
          <w:sz w:val="24"/>
          <w:szCs w:val="24"/>
        </w:rPr>
        <w:t xml:space="preserve"> Слово о поэте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pacing w:val="-5"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pacing w:val="-5"/>
          <w:sz w:val="24"/>
          <w:szCs w:val="24"/>
        </w:rPr>
        <w:t xml:space="preserve">Нет, ни одна средь женщин...», «Нет, не надейся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приязнь заслужить...».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="007655B8" w:rsidRPr="00DB1775">
        <w:rPr>
          <w:rFonts w:ascii="Times New Roman" w:hAnsi="Times New Roman"/>
          <w:sz w:val="24"/>
          <w:szCs w:val="24"/>
        </w:rPr>
        <w:t xml:space="preserve">Пушкин как переводчик Катулла 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>{«Мальчику»).</w:t>
      </w:r>
      <w:proofErr w:type="gramEnd"/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DB1775">
        <w:rPr>
          <w:rFonts w:ascii="Times New Roman" w:hAnsi="Times New Roman"/>
          <w:b/>
          <w:sz w:val="24"/>
          <w:szCs w:val="24"/>
        </w:rPr>
        <w:t>Гораций.</w:t>
      </w:r>
      <w:r w:rsidRPr="00DB1775">
        <w:rPr>
          <w:rFonts w:ascii="Times New Roman" w:hAnsi="Times New Roman"/>
          <w:sz w:val="24"/>
          <w:szCs w:val="24"/>
        </w:rPr>
        <w:t xml:space="preserve"> Слово о поэте. 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«Я воздвиг памятник...».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="007655B8" w:rsidRPr="00DB1775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="007655B8" w:rsidRPr="00DB1775">
        <w:rPr>
          <w:rFonts w:ascii="Times New Roman" w:hAnsi="Times New Roman"/>
          <w:sz w:val="24"/>
          <w:szCs w:val="24"/>
        </w:rPr>
        <w:softHyphen/>
        <w:t xml:space="preserve">ции </w:t>
      </w:r>
      <w:proofErr w:type="spellStart"/>
      <w:r w:rsidR="007655B8" w:rsidRPr="00DB1775">
        <w:rPr>
          <w:rFonts w:ascii="Times New Roman" w:hAnsi="Times New Roman"/>
          <w:sz w:val="24"/>
          <w:szCs w:val="24"/>
        </w:rPr>
        <w:t>горацианской</w:t>
      </w:r>
      <w:proofErr w:type="spellEnd"/>
      <w:r w:rsidR="007655B8" w:rsidRPr="00DB1775">
        <w:rPr>
          <w:rFonts w:ascii="Times New Roman" w:hAnsi="Times New Roman"/>
          <w:sz w:val="24"/>
          <w:szCs w:val="24"/>
        </w:rPr>
        <w:t xml:space="preserve"> оды в творчестве Державина и Пушкина.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</w:t>
      </w:r>
      <w:r w:rsidR="007655B8" w:rsidRPr="00DB1775">
        <w:rPr>
          <w:rFonts w:ascii="Times New Roman" w:hAnsi="Times New Roman"/>
          <w:b/>
          <w:sz w:val="24"/>
          <w:szCs w:val="24"/>
        </w:rPr>
        <w:t>Данте Алигьери.</w:t>
      </w:r>
      <w:r w:rsidRPr="00DB1775">
        <w:rPr>
          <w:rFonts w:ascii="Times New Roman" w:hAnsi="Times New Roman"/>
          <w:sz w:val="24"/>
          <w:szCs w:val="24"/>
        </w:rPr>
        <w:t xml:space="preserve"> Слово о поэте</w:t>
      </w:r>
      <w:proofErr w:type="gramStart"/>
      <w:r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pacing w:val="-4"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pacing w:val="-4"/>
          <w:sz w:val="24"/>
          <w:szCs w:val="24"/>
        </w:rPr>
        <w:t>Божественная комедия»</w:t>
      </w:r>
      <w:r w:rsidR="007655B8" w:rsidRPr="00DB1775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pacing w:val="-4"/>
          <w:sz w:val="24"/>
          <w:szCs w:val="24"/>
        </w:rPr>
        <w:t xml:space="preserve">(фрагменты). </w:t>
      </w:r>
      <w:proofErr w:type="gramStart"/>
      <w:r w:rsidR="007655B8" w:rsidRPr="00DB1775">
        <w:rPr>
          <w:rFonts w:ascii="Times New Roman" w:hAnsi="Times New Roman"/>
          <w:spacing w:val="-4"/>
          <w:sz w:val="24"/>
          <w:szCs w:val="24"/>
        </w:rPr>
        <w:t xml:space="preserve">Множественность </w:t>
      </w:r>
      <w:r w:rsidR="007655B8" w:rsidRPr="00DB1775">
        <w:rPr>
          <w:rFonts w:ascii="Times New Roman" w:hAnsi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="007655B8" w:rsidRPr="00DB1775">
        <w:rPr>
          <w:rFonts w:ascii="Times New Roman" w:hAnsi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="007655B8" w:rsidRPr="00DB1775">
        <w:rPr>
          <w:rFonts w:ascii="Times New Roman" w:hAnsi="Times New Roman"/>
          <w:sz w:val="24"/>
          <w:szCs w:val="24"/>
        </w:rPr>
        <w:softHyphen/>
        <w:t xml:space="preserve">жественной идеи через восприятие красоты поэзии </w:t>
      </w:r>
      <w:r w:rsidR="007655B8" w:rsidRPr="00DB1775">
        <w:rPr>
          <w:rFonts w:ascii="Times New Roman" w:hAnsi="Times New Roman"/>
          <w:sz w:val="24"/>
          <w:szCs w:val="24"/>
        </w:rPr>
        <w:lastRenderedPageBreak/>
        <w:t>как божественного языка, хотя и сотворенного земным чело</w:t>
      </w:r>
      <w:r w:rsidR="007655B8" w:rsidRPr="00DB1775">
        <w:rPr>
          <w:rFonts w:ascii="Times New Roman" w:hAnsi="Times New Roman"/>
          <w:sz w:val="24"/>
          <w:szCs w:val="24"/>
        </w:rPr>
        <w:softHyphen/>
        <w:t>веком, разумом поэта</w:t>
      </w:r>
      <w:proofErr w:type="gramEnd"/>
      <w:r w:rsidR="007655B8" w:rsidRPr="00DB1775">
        <w:rPr>
          <w:rFonts w:ascii="Times New Roman" w:hAnsi="Times New Roman"/>
          <w:sz w:val="24"/>
          <w:szCs w:val="24"/>
        </w:rPr>
        <w:t>). Универсально-философский харак</w:t>
      </w:r>
      <w:r w:rsidR="007655B8" w:rsidRPr="00DB1775">
        <w:rPr>
          <w:rFonts w:ascii="Times New Roman" w:hAnsi="Times New Roman"/>
          <w:sz w:val="24"/>
          <w:szCs w:val="24"/>
        </w:rPr>
        <w:softHyphen/>
        <w:t>тер поэмы.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</w:t>
      </w:r>
      <w:r w:rsidR="007655B8" w:rsidRPr="00DB1775">
        <w:rPr>
          <w:rFonts w:ascii="Times New Roman" w:hAnsi="Times New Roman"/>
          <w:b/>
          <w:sz w:val="24"/>
          <w:szCs w:val="24"/>
        </w:rPr>
        <w:t>Уильям Шекспир.</w:t>
      </w:r>
      <w:r w:rsidR="007655B8" w:rsidRPr="00DB1775">
        <w:rPr>
          <w:rFonts w:ascii="Times New Roman" w:hAnsi="Times New Roman"/>
          <w:sz w:val="24"/>
          <w:szCs w:val="24"/>
        </w:rPr>
        <w:t xml:space="preserve"> Краткие сведения о жизни и творче</w:t>
      </w:r>
      <w:r w:rsidR="007655B8" w:rsidRPr="00DB1775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Возрож</w:t>
      </w:r>
      <w:r w:rsidR="007655B8" w:rsidRPr="00DB1775">
        <w:rPr>
          <w:rFonts w:ascii="Times New Roman" w:hAnsi="Times New Roman"/>
          <w:sz w:val="24"/>
          <w:szCs w:val="24"/>
        </w:rPr>
        <w:softHyphen/>
        <w:t>дения</w:t>
      </w:r>
      <w:proofErr w:type="gramStart"/>
      <w:r w:rsidR="007655B8" w:rsidRPr="00DB1775">
        <w:rPr>
          <w:rFonts w:ascii="Times New Roman" w:hAnsi="Times New Roman"/>
          <w:sz w:val="24"/>
          <w:szCs w:val="24"/>
        </w:rPr>
        <w:t>.</w:t>
      </w:r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«</w:t>
      </w:r>
      <w:proofErr w:type="gramEnd"/>
      <w:r w:rsidR="007655B8" w:rsidRPr="00DB1775">
        <w:rPr>
          <w:rFonts w:ascii="Times New Roman" w:hAnsi="Times New Roman"/>
          <w:b/>
          <w:i/>
          <w:iCs/>
          <w:sz w:val="24"/>
          <w:szCs w:val="24"/>
        </w:rPr>
        <w:t>Гамлет»</w:t>
      </w:r>
      <w:r w:rsidR="007655B8"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655B8" w:rsidRPr="00DB1775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="007655B8" w:rsidRPr="00DB1775">
        <w:rPr>
          <w:rFonts w:ascii="Times New Roman" w:hAnsi="Times New Roman"/>
          <w:sz w:val="24"/>
          <w:szCs w:val="24"/>
        </w:rPr>
        <w:softHyphen/>
        <w:t>ру учителя, например: монологи Гамлета из сцены пя</w:t>
      </w:r>
      <w:r w:rsidR="007655B8" w:rsidRPr="00DB1775">
        <w:rPr>
          <w:rFonts w:ascii="Times New Roman" w:hAnsi="Times New Roman"/>
          <w:sz w:val="24"/>
          <w:szCs w:val="24"/>
        </w:rPr>
        <w:softHyphen/>
        <w:t>той  (1-й акт), сцены первой (3-й акт),  сцены четвертой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 xml:space="preserve">(4-й акт). «Гамлет» — «пьеса на все века» (А. </w:t>
      </w:r>
      <w:proofErr w:type="spellStart"/>
      <w:r w:rsidRPr="00DB1775">
        <w:rPr>
          <w:rFonts w:ascii="Times New Roman" w:hAnsi="Times New Roman"/>
          <w:sz w:val="24"/>
          <w:szCs w:val="24"/>
        </w:rPr>
        <w:t>Аникст</w:t>
      </w:r>
      <w:proofErr w:type="spellEnd"/>
      <w:r w:rsidRPr="00DB1775">
        <w:rPr>
          <w:rFonts w:ascii="Times New Roman" w:hAnsi="Times New Roman"/>
          <w:sz w:val="24"/>
          <w:szCs w:val="24"/>
        </w:rPr>
        <w:t>). Общечеловеческое значение героев Шекспира. Образ Гам</w:t>
      </w:r>
      <w:r w:rsidRPr="00DB1775">
        <w:rPr>
          <w:rFonts w:ascii="Times New Roman" w:hAnsi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DB1775">
        <w:rPr>
          <w:rFonts w:ascii="Times New Roman" w:hAnsi="Times New Roman"/>
          <w:sz w:val="24"/>
          <w:szCs w:val="24"/>
        </w:rPr>
        <w:softHyphen/>
        <w:t>тературы. Шекспир и русская литература.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Трагедия как драматический жанр (углубление понятия).</w:t>
      </w:r>
    </w:p>
    <w:p w:rsidR="007655B8" w:rsidRPr="00DB1775" w:rsidRDefault="00902893" w:rsidP="00902893">
      <w:pPr>
        <w:spacing w:after="0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</w:t>
      </w:r>
      <w:r w:rsidR="007655B8" w:rsidRPr="00DB1775">
        <w:rPr>
          <w:rFonts w:ascii="Times New Roman" w:hAnsi="Times New Roman"/>
          <w:b/>
          <w:sz w:val="24"/>
          <w:szCs w:val="24"/>
        </w:rPr>
        <w:t>Иоганн Вольфганг Гете.</w:t>
      </w:r>
      <w:r w:rsidR="007655B8" w:rsidRPr="00DB1775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="007655B8" w:rsidRPr="00DB1775">
        <w:rPr>
          <w:rFonts w:ascii="Times New Roman" w:hAnsi="Times New Roman"/>
          <w:sz w:val="24"/>
          <w:szCs w:val="24"/>
        </w:rPr>
        <w:softHyphen/>
        <w:t>свещения.</w:t>
      </w:r>
    </w:p>
    <w:p w:rsidR="007655B8" w:rsidRPr="00DB1775" w:rsidRDefault="007655B8" w:rsidP="00C222A5">
      <w:pPr>
        <w:ind w:left="708" w:firstLine="709"/>
        <w:rPr>
          <w:rFonts w:ascii="Times New Roman" w:hAnsi="Times New Roman"/>
          <w:sz w:val="24"/>
          <w:szCs w:val="24"/>
        </w:rPr>
      </w:pPr>
      <w:proofErr w:type="gramStart"/>
      <w:r w:rsidRPr="00DB1775">
        <w:rPr>
          <w:rFonts w:ascii="Times New Roman" w:hAnsi="Times New Roman"/>
          <w:b/>
          <w:i/>
          <w:iCs/>
          <w:sz w:val="24"/>
          <w:szCs w:val="24"/>
        </w:rPr>
        <w:t>«Фауст»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B1775">
        <w:rPr>
          <w:rFonts w:ascii="Times New Roman" w:hAnsi="Times New Roman"/>
          <w:sz w:val="24"/>
          <w:szCs w:val="24"/>
        </w:rPr>
        <w:t>(обзор с чтением отдельных сцен по выбору учителя, например:</w:t>
      </w:r>
      <w:proofErr w:type="gramEnd"/>
      <w:r w:rsidRPr="00DB1775">
        <w:rPr>
          <w:rFonts w:ascii="Times New Roman" w:hAnsi="Times New Roman"/>
          <w:sz w:val="24"/>
          <w:szCs w:val="24"/>
        </w:rPr>
        <w:t xml:space="preserve"> 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«Пролог на небесах», «У городских </w:t>
      </w:r>
      <w:r w:rsidRPr="00DB1775">
        <w:rPr>
          <w:rFonts w:ascii="Times New Roman" w:hAnsi="Times New Roman"/>
          <w:i/>
          <w:iCs/>
          <w:spacing w:val="-7"/>
          <w:sz w:val="24"/>
          <w:szCs w:val="24"/>
        </w:rPr>
        <w:t xml:space="preserve">ворот», «Кабинет Фауста», «Сад», «Ночь. </w:t>
      </w:r>
      <w:proofErr w:type="gramStart"/>
      <w:r w:rsidRPr="00DB1775">
        <w:rPr>
          <w:rFonts w:ascii="Times New Roman" w:hAnsi="Times New Roman"/>
          <w:i/>
          <w:iCs/>
          <w:spacing w:val="-7"/>
          <w:sz w:val="24"/>
          <w:szCs w:val="24"/>
        </w:rPr>
        <w:t xml:space="preserve">Улица перед домом </w:t>
      </w:r>
      <w:r w:rsidRPr="00DB1775">
        <w:rPr>
          <w:rFonts w:ascii="Times New Roman" w:hAnsi="Times New Roman"/>
          <w:i/>
          <w:iCs/>
          <w:sz w:val="24"/>
          <w:szCs w:val="24"/>
        </w:rPr>
        <w:t xml:space="preserve">Гретхен», «Тюрьма», </w:t>
      </w:r>
      <w:r w:rsidRPr="00DB1775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  <w:proofErr w:type="gramEnd"/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DB1775">
        <w:rPr>
          <w:rFonts w:ascii="Times New Roman" w:hAnsi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DB1775">
        <w:rPr>
          <w:rFonts w:ascii="Times New Roman" w:hAnsi="Times New Roman"/>
          <w:sz w:val="24"/>
          <w:szCs w:val="24"/>
        </w:rPr>
        <w:softHyphen/>
        <w:t>сах» — ключ к основной идее трагедии. Смысл противопо</w:t>
      </w:r>
      <w:r w:rsidRPr="00DB1775">
        <w:rPr>
          <w:rFonts w:ascii="Times New Roman" w:hAnsi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7655B8" w:rsidRPr="00DB1775" w:rsidRDefault="007655B8" w:rsidP="00632DEC">
      <w:pPr>
        <w:spacing w:after="0"/>
        <w:ind w:left="708" w:firstLine="709"/>
        <w:rPr>
          <w:rFonts w:ascii="Times New Roman" w:hAnsi="Times New Roman"/>
          <w:sz w:val="24"/>
          <w:szCs w:val="24"/>
        </w:rPr>
      </w:pPr>
      <w:r w:rsidRPr="00DB1775">
        <w:rPr>
          <w:rFonts w:ascii="Times New Roman" w:hAnsi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2B09FB" w:rsidRPr="00DB1775" w:rsidRDefault="007655B8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>Теория литературы. Философско-драматическая по</w:t>
      </w:r>
      <w:r w:rsidRPr="00DB1775">
        <w:rPr>
          <w:rFonts w:ascii="Times New Roman" w:hAnsi="Times New Roman"/>
          <w:i/>
          <w:sz w:val="24"/>
          <w:szCs w:val="24"/>
        </w:rPr>
        <w:softHyphen/>
        <w:t>эма.</w:t>
      </w:r>
    </w:p>
    <w:p w:rsidR="00837E97" w:rsidRPr="00DB1775" w:rsidRDefault="00837E97" w:rsidP="00632DEC">
      <w:pPr>
        <w:spacing w:after="0"/>
        <w:ind w:left="708" w:firstLine="709"/>
        <w:rPr>
          <w:rFonts w:ascii="Times New Roman" w:hAnsi="Times New Roman"/>
          <w:i/>
          <w:sz w:val="24"/>
          <w:szCs w:val="24"/>
        </w:rPr>
      </w:pPr>
    </w:p>
    <w:p w:rsidR="00AE2283" w:rsidRDefault="00DB1775" w:rsidP="007B5543">
      <w:pPr>
        <w:spacing w:after="0"/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  <w:r w:rsidR="001C6B7C" w:rsidRPr="00DB1775">
        <w:rPr>
          <w:rFonts w:ascii="Times New Roman" w:hAnsi="Times New Roman"/>
          <w:b/>
          <w:sz w:val="24"/>
          <w:szCs w:val="24"/>
        </w:rPr>
        <w:t xml:space="preserve"> </w:t>
      </w:r>
      <w:r w:rsidR="00E33A03" w:rsidRPr="00DB1775">
        <w:rPr>
          <w:rFonts w:ascii="Times New Roman" w:hAnsi="Times New Roman"/>
          <w:b/>
          <w:sz w:val="24"/>
          <w:szCs w:val="24"/>
        </w:rPr>
        <w:t xml:space="preserve">  </w:t>
      </w:r>
    </w:p>
    <w:p w:rsidR="00AE2283" w:rsidRDefault="00AE2283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2283" w:rsidRDefault="00AE2283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E2283" w:rsidRDefault="00AE2283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AE2283" w:rsidP="007B55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D42F57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42F57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053F9" w:rsidRPr="00DB1775" w:rsidRDefault="00D42F57" w:rsidP="007B554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</w:t>
      </w:r>
      <w:r w:rsidR="00AE2283">
        <w:rPr>
          <w:rFonts w:ascii="Times New Roman" w:hAnsi="Times New Roman"/>
          <w:b/>
          <w:sz w:val="24"/>
          <w:szCs w:val="24"/>
        </w:rPr>
        <w:t xml:space="preserve"> </w:t>
      </w:r>
      <w:r w:rsidR="007053F9" w:rsidRPr="00DB1775">
        <w:rPr>
          <w:rFonts w:ascii="Times New Roman" w:hAnsi="Times New Roman"/>
          <w:b/>
          <w:sz w:val="24"/>
          <w:szCs w:val="24"/>
        </w:rPr>
        <w:t>ТЕМАТИЧЕСКОЕ ПЛАНИРОВАНИЕ</w:t>
      </w:r>
      <w:r w:rsidR="001C6B7C" w:rsidRPr="00DB1775">
        <w:rPr>
          <w:rFonts w:ascii="Times New Roman" w:hAnsi="Times New Roman"/>
          <w:b/>
          <w:sz w:val="24"/>
          <w:szCs w:val="24"/>
        </w:rPr>
        <w:t xml:space="preserve"> </w:t>
      </w:r>
    </w:p>
    <w:p w:rsidR="007053F9" w:rsidRPr="00DB1775" w:rsidRDefault="007053F9" w:rsidP="007053F9">
      <w:pPr>
        <w:shd w:val="clear" w:color="auto" w:fill="FFFFFF"/>
        <w:spacing w:after="0"/>
        <w:ind w:right="29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378"/>
        <w:gridCol w:w="1276"/>
        <w:gridCol w:w="992"/>
        <w:gridCol w:w="993"/>
      </w:tblGrid>
      <w:tr w:rsidR="001C6B7C" w:rsidRPr="00DB1775" w:rsidTr="00AE2283">
        <w:trPr>
          <w:trHeight w:val="10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283" w:rsidRDefault="00AE2283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283" w:rsidRDefault="00AE2283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AE22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Дата  проведения</w:t>
            </w:r>
          </w:p>
        </w:tc>
      </w:tr>
      <w:tr w:rsidR="001C6B7C" w:rsidRPr="00DB1775" w:rsidTr="00AE2283">
        <w:trPr>
          <w:trHeight w:val="4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1C6B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63B59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9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Введение  1 час</w:t>
            </w:r>
          </w:p>
          <w:p w:rsidR="007E49FB" w:rsidRDefault="007E49F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9" w:rsidRPr="00DB1775" w:rsidRDefault="00F63B59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9" w:rsidRPr="00DB1775" w:rsidRDefault="00F63B59" w:rsidP="004B3E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9" w:rsidRPr="00DB1775" w:rsidRDefault="00F63B59" w:rsidP="004B3E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A03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3" w:rsidRPr="00DB1775" w:rsidRDefault="00E33A03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33A03" w:rsidRPr="00DB1775" w:rsidRDefault="00E33A03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03" w:rsidRPr="00DB1775" w:rsidRDefault="00AE2283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Введение.</w:t>
            </w:r>
            <w:r w:rsidR="00F63B59" w:rsidRPr="00DB1775">
              <w:rPr>
                <w:rFonts w:ascii="Times New Roman" w:hAnsi="Times New Roman"/>
                <w:sz w:val="24"/>
                <w:szCs w:val="24"/>
              </w:rPr>
              <w:t xml:space="preserve"> Литература и ее роль в духовной жизни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A03" w:rsidRPr="00DB1775" w:rsidRDefault="00E33A03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3" w:rsidRPr="00DB1775" w:rsidRDefault="00E33A03" w:rsidP="004B3E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03" w:rsidRPr="00DB1775" w:rsidRDefault="00E33A03" w:rsidP="004B3E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F7" w:rsidRPr="00DB1775" w:rsidTr="00DB17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7" w:rsidRDefault="00C447DA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7" type="#_x0000_t32" style="position:absolute;left:0;text-align:left;margin-left:761.5pt;margin-top:9.75pt;width:.05pt;height:43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SOHwIAADw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"/>
              </w:pict>
            </w:r>
            <w:r w:rsidR="004701F7"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Древнерусская литература </w:t>
            </w:r>
            <w:r w:rsidR="00F63B59">
              <w:rPr>
                <w:rFonts w:ascii="Times New Roman" w:hAnsi="Times New Roman"/>
                <w:b/>
                <w:sz w:val="24"/>
                <w:szCs w:val="24"/>
              </w:rPr>
              <w:t xml:space="preserve"> 7 часов</w:t>
            </w:r>
          </w:p>
          <w:p w:rsidR="00F63B59" w:rsidRPr="00DB1775" w:rsidRDefault="00F63B59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</w:t>
            </w:r>
            <w:r w:rsidR="006A39CE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Литература Древней Руси.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Самобытный характер древнерусской литературы. Богатство и разнообразие жанров.</w:t>
            </w:r>
          </w:p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6A39C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«Слово о полку Игореве»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- величайший памятник древнерусской литературы</w:t>
            </w:r>
          </w:p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6A39C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1C6B7C" w:rsidP="006A3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Система образов «Слова…». Особенности языка и жанра произведения.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9CE" w:rsidRPr="00DB1775" w:rsidTr="00DB177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E" w:rsidRPr="00DB1775" w:rsidRDefault="006A39C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E" w:rsidRPr="00DB1775" w:rsidRDefault="006A39CE" w:rsidP="006A3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Художественные особенности «Слова…». Поэтическое мастерство автора.</w:t>
            </w:r>
          </w:p>
          <w:p w:rsidR="006A39CE" w:rsidRPr="00DB1775" w:rsidRDefault="006A39C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E" w:rsidRPr="00DB1775" w:rsidRDefault="006A39CE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E" w:rsidRPr="00DB1775" w:rsidRDefault="006A39C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E" w:rsidRPr="00DB1775" w:rsidRDefault="006A39C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6A39C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Образ русской земли в «Слове…», основные идеи произведения.</w:t>
            </w:r>
          </w:p>
          <w:p w:rsidR="00D51E8B" w:rsidRPr="00DB1775" w:rsidRDefault="00D51E8B" w:rsidP="006A3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6A39CE" w:rsidRDefault="006A39CE" w:rsidP="004B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9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CE" w:rsidRPr="00DB1775" w:rsidRDefault="006A39CE" w:rsidP="006A3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Анализ эпизода в «Слове…». «Плач Ярославны»</w:t>
            </w:r>
          </w:p>
          <w:p w:rsidR="001C6B7C" w:rsidRPr="00DB1775" w:rsidRDefault="001C6B7C" w:rsidP="004B3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6A39CE" w:rsidRDefault="006A39CE" w:rsidP="004B3EB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9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F7" w:rsidRPr="00DB1775" w:rsidTr="00DB1775">
        <w:trPr>
          <w:trHeight w:val="31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7" w:rsidRDefault="004701F7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 w:rsidRPr="00DB1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века. </w:t>
            </w:r>
            <w:r w:rsidR="00F63B59">
              <w:rPr>
                <w:rFonts w:ascii="Times New Roman" w:hAnsi="Times New Roman"/>
                <w:b/>
                <w:sz w:val="24"/>
                <w:szCs w:val="24"/>
              </w:rPr>
              <w:t xml:space="preserve">  11 часов  </w:t>
            </w:r>
          </w:p>
          <w:p w:rsidR="007E49FB" w:rsidRPr="00DB1775" w:rsidRDefault="007E49FB" w:rsidP="007E49F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Характеристика русской литературы </w:t>
            </w:r>
            <w:proofErr w:type="gramStart"/>
            <w:r w:rsidRPr="00DB1775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века. Особенности русского классицизма.</w:t>
            </w:r>
          </w:p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М.В.Ломоносов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– ученый, поэт, реформатор русского литературного языка. «Вечернее размышление о Божием величестве при случае великого северного сияния». Особенности содержания и формы произведения.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М.В.Ломоносов.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Прославление родины, мира, жизни и просвещения в произведениях в оде «На день восшествия…». 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Жанр оды.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Г.Р.Державин: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поэт и гражданин. Обличение несправедливой власти в произведениях (ода «Властителям и судиям»).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Тема поэта и поэзии в лирике Г.Р.Державина. (Стихотворение «Памятник»).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7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D27774" w:rsidP="004B3E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1C6B7C"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А.Н.Радищев.</w:t>
            </w:r>
            <w:r w:rsidR="001C6B7C" w:rsidRPr="00DB1775">
              <w:rPr>
                <w:rFonts w:ascii="Times New Roman" w:hAnsi="Times New Roman"/>
                <w:sz w:val="24"/>
                <w:szCs w:val="24"/>
              </w:rPr>
              <w:t xml:space="preserve"> Слово о писателе. Главы «Путешествие из Петербурга в Москву» («Чудово», «Пешки», «</w:t>
            </w:r>
            <w:proofErr w:type="gramStart"/>
            <w:r w:rsidR="001C6B7C" w:rsidRPr="00DB1775">
              <w:rPr>
                <w:rFonts w:ascii="Times New Roman" w:hAnsi="Times New Roman"/>
                <w:sz w:val="24"/>
                <w:szCs w:val="24"/>
              </w:rPr>
              <w:t>Спасская</w:t>
            </w:r>
            <w:proofErr w:type="gramEnd"/>
            <w:r w:rsidR="001C6B7C"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C6B7C" w:rsidRPr="00DB1775">
              <w:rPr>
                <w:rFonts w:ascii="Times New Roman" w:hAnsi="Times New Roman"/>
                <w:sz w:val="24"/>
                <w:szCs w:val="24"/>
              </w:rPr>
              <w:t>Полесть</w:t>
            </w:r>
            <w:proofErr w:type="spellEnd"/>
            <w:r w:rsidR="001C6B7C" w:rsidRPr="00DB1775">
              <w:rPr>
                <w:rFonts w:ascii="Times New Roman" w:hAnsi="Times New Roman"/>
                <w:sz w:val="24"/>
                <w:szCs w:val="24"/>
              </w:rPr>
              <w:t xml:space="preserve">»). Изображение российской действительности. Критика крепостничества. Обличительный пафос произведения.  </w:t>
            </w:r>
            <w:r w:rsidR="001C6B7C" w:rsidRPr="00DB1775">
              <w:rPr>
                <w:rFonts w:ascii="Times New Roman" w:hAnsi="Times New Roman"/>
                <w:i/>
                <w:sz w:val="24"/>
                <w:szCs w:val="24"/>
              </w:rPr>
              <w:t>Жанр путешествия.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4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  <w:r w:rsidR="002F6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Н.М.Карамзин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– писатель и историк. Сентиментализм как литературное направление.</w:t>
            </w:r>
          </w:p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2F6DA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Н.М.Карамзин  «Осень», «Бедная Лиза»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- произведения сентиментализма</w:t>
            </w:r>
            <w:proofErr w:type="gramStart"/>
            <w:r w:rsidRPr="00DB1775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B1775">
              <w:rPr>
                <w:rFonts w:ascii="Times New Roman" w:hAnsi="Times New Roman"/>
                <w:sz w:val="24"/>
                <w:szCs w:val="24"/>
              </w:rPr>
              <w:t xml:space="preserve">Внимание к внутренней жизни человека). Утверждение общечеловеческих ценностей.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  <w:r w:rsidR="002F6D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>«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Бедная Лиза»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как произведение сентиментализма. Новые черты русской литературы.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DAE" w:rsidRPr="00DB1775" w:rsidTr="00DB1775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AE" w:rsidRPr="00DB1775" w:rsidRDefault="002F6DA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AE" w:rsidRPr="002F6DAE" w:rsidRDefault="002F6DA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6DAE">
              <w:rPr>
                <w:rFonts w:ascii="Times New Roman" w:hAnsi="Times New Roman"/>
                <w:sz w:val="24"/>
                <w:szCs w:val="24"/>
              </w:rPr>
              <w:t>Итоговый урок по теме « Литература 18 века»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DAE" w:rsidRPr="00DB1775" w:rsidRDefault="002F6DAE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AE" w:rsidRPr="00DB1775" w:rsidRDefault="002F6DA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AE" w:rsidRPr="00DB1775" w:rsidRDefault="002F6DA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работа. «Литература </w:t>
            </w:r>
            <w:r w:rsidRPr="00DB1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века». 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01F7" w:rsidRPr="00DB1775" w:rsidTr="00DB1775">
        <w:trPr>
          <w:trHeight w:val="35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7" w:rsidRDefault="004701F7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Русская литература </w:t>
            </w:r>
            <w:r w:rsidRPr="00DB1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века. </w:t>
            </w:r>
            <w:r w:rsidR="005E1C01">
              <w:rPr>
                <w:rFonts w:ascii="Times New Roman" w:hAnsi="Times New Roman"/>
                <w:b/>
                <w:sz w:val="24"/>
                <w:szCs w:val="24"/>
              </w:rPr>
              <w:t xml:space="preserve">  47</w:t>
            </w:r>
            <w:r w:rsidR="00CC35B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63B5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F63B59" w:rsidRPr="00DB1775" w:rsidRDefault="00F63B59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Золотой век русской литературы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(обзор). Общая характеристика русской и мировой литературы 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Романтизм, реализм.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7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Романтическая лирика начала 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века.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В.А.Жуковский.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Жизнь и творчество (обзор). «Море», «Невыразимое» – границы выразимого в слове и чувстве.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В.А.Жуковский. Баллада «Светлана».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Особенности жанра. (Нравственный мир героини баллады.) Язык баллады: фольклорные мотивы, фантастика, образы-символы.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А.С.Грибоедов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: личность и судьба драматурга.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5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А.С.Грибоедов.  «Горе от ума».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Обзор содержания. </w:t>
            </w: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композиции произведения.  Действие 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комедии.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Фамусовская</w:t>
            </w:r>
            <w:proofErr w:type="spellEnd"/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Москва в комедии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«Горе от ума». «Век нынешний и век минувший».  Анализ  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действия комедии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Чацкий 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в системе образов  комедии. «Можно ль против всех!» </w:t>
            </w:r>
          </w:p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действия.</w:t>
            </w:r>
          </w:p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Язык комедии «Горе от ума».  Преодоление канонов классицизма. Обучение анализу эпизода.  Анализ 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действия.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И.А.Гончаров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Мильон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терзаний»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>. Работа с критической литературой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2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F6DAE">
              <w:rPr>
                <w:rFonts w:ascii="Times New Roman" w:hAnsi="Times New Roman"/>
                <w:b/>
                <w:sz w:val="24"/>
                <w:szCs w:val="24"/>
              </w:rPr>
              <w:t>1-32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Классное сочинение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обучающего характера по комедии </w:t>
            </w:r>
            <w:proofErr w:type="spellStart"/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А.С.Грибоедова</w:t>
            </w:r>
            <w:proofErr w:type="spellEnd"/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   «Горе от ума».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2F6DAE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3</w:t>
            </w:r>
            <w:r w:rsidR="002F6D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А.С.Пушкин.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Жизнь и творчество. Лицейская лирика. Пушкин в восприятии современного читателя («Мой Пушкин»). Дружба и друзья в творчестве А.С.Пушкина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2F6DA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1C6B7C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B59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Лирика петербургского периода.  «К Чаадаеву». Проблема свободы, служения Родине. Тема свободы и власти. «К </w:t>
            </w:r>
          </w:p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морю», «Анчар».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B7C" w:rsidRPr="00DB1775" w:rsidTr="00DB1775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3</w:t>
            </w:r>
            <w:r w:rsidR="002F6D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Любовная лирика А.С.Пушкина. Адресаты любовной лирики Пушкина. Любовь как гармония душ.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B7C" w:rsidRPr="00DB1775" w:rsidRDefault="001C6B7C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2F6DAE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51E8B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Тема поэта и поэзии.  «Я памятник себе воздвиг…», «Пророк». Обучение анализу одного стихотворения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3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23712A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12A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23712A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3712A">
              <w:rPr>
                <w:rFonts w:ascii="Times New Roman" w:hAnsi="Times New Roman"/>
                <w:sz w:val="24"/>
                <w:szCs w:val="24"/>
              </w:rPr>
              <w:t>Обучение а</w:t>
            </w:r>
            <w:r w:rsidR="00D51E8B" w:rsidRPr="0023712A">
              <w:rPr>
                <w:rFonts w:ascii="Times New Roman" w:hAnsi="Times New Roman"/>
                <w:sz w:val="24"/>
                <w:szCs w:val="24"/>
              </w:rPr>
              <w:t>нализ</w:t>
            </w:r>
            <w:r w:rsidRPr="0023712A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лирического  произведения на примере стихотворения А.С.Пушкина « На холмах Грузии лежит ночная мгла…»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23712A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1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1E8B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«Моцарт и Сальери»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- проблема «гения и злодейства». Анализ произведения. 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Трагедия.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1E8B"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1E8B"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«Цыганы»</w:t>
            </w:r>
            <w:r w:rsidR="00D51E8B" w:rsidRPr="00DB1775">
              <w:rPr>
                <w:rFonts w:ascii="Times New Roman" w:hAnsi="Times New Roman"/>
                <w:sz w:val="24"/>
                <w:szCs w:val="24"/>
              </w:rPr>
              <w:t xml:space="preserve"> как романтическая поэма: особенности композиции, образной системы, содержания, языка.</w:t>
            </w:r>
          </w:p>
          <w:p w:rsidR="005E1C01" w:rsidRPr="00DB1775" w:rsidRDefault="005E1C01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«Собранье пестрых глав».  Роман А.С.Пушкина «Евгений Онегин».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Творческая история романа.  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 xml:space="preserve">Жанр романа в 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стихах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. Система образов. </w:t>
            </w:r>
            <w:proofErr w:type="spellStart"/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Онегинская</w:t>
            </w:r>
            <w:proofErr w:type="spellEnd"/>
            <w:r w:rsidRPr="00DB1775">
              <w:rPr>
                <w:rFonts w:ascii="Times New Roman" w:hAnsi="Times New Roman"/>
                <w:i/>
                <w:sz w:val="24"/>
                <w:szCs w:val="24"/>
              </w:rPr>
              <w:t xml:space="preserve"> строфа.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1775">
              <w:rPr>
                <w:rFonts w:ascii="Times New Roman" w:hAnsi="Times New Roman"/>
                <w:sz w:val="24"/>
                <w:szCs w:val="24"/>
              </w:rPr>
              <w:t>Типическое</w:t>
            </w:r>
            <w:proofErr w:type="gramEnd"/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и индивидуальное в образах Онегина и Ленского. Трагические истоки жизненного пути.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Татьяна и Ольга Ларины. Татьяна – нравственный идеал Пушкина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«Бегут, меняясь, наши лета, меняя все, меняя нас». Татьяна и Онегин. Эволюция взаимоотношений героев. Анализ двух писем.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Р.р.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Сочинение 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по роману А.С.Пушкина «Евгений Онегин».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М.Ю.Лермонтов.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Жизнь и </w:t>
            </w:r>
            <w:proofErr w:type="spellStart"/>
            <w:r w:rsidRPr="00DB1775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proofErr w:type="gramStart"/>
            <w:r w:rsidRPr="00DB1775">
              <w:rPr>
                <w:rFonts w:ascii="Times New Roman" w:hAnsi="Times New Roman"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proofErr w:type="gramEnd"/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тихотворение</w:t>
            </w:r>
            <w:proofErr w:type="spellEnd"/>
            <w:r w:rsidRPr="00DB1775">
              <w:rPr>
                <w:rFonts w:ascii="Times New Roman" w:hAnsi="Times New Roman"/>
                <w:i/>
                <w:sz w:val="24"/>
                <w:szCs w:val="24"/>
              </w:rPr>
              <w:t xml:space="preserve"> «На смерть поэта».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47.</w:t>
            </w:r>
          </w:p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Образ России в лирике М.Ю.Лермонтова. Анализ стихотворения «Родина».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Образ поэта-пророка в творчестве М.Ю.Лермонтова.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tabs>
                <w:tab w:val="center" w:pos="317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Адресаты любовной лирики М.Ю.Лермонтова и послания к ним.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Роман «Герой нашего времени»</w:t>
            </w:r>
            <w:proofErr w:type="gram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B1775">
              <w:rPr>
                <w:rFonts w:ascii="Times New Roman" w:hAnsi="Times New Roman"/>
                <w:sz w:val="24"/>
                <w:szCs w:val="24"/>
              </w:rPr>
              <w:t>ложность композиции. Первый психологический роман. Печорин как представитель «портрета поколения».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Анализ  </w:t>
            </w:r>
            <w:r w:rsidR="0023712A">
              <w:rPr>
                <w:rFonts w:ascii="Times New Roman" w:hAnsi="Times New Roman"/>
                <w:b/>
                <w:i/>
                <w:sz w:val="24"/>
                <w:szCs w:val="24"/>
              </w:rPr>
              <w:t>главы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«Бэла».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«Максим </w:t>
            </w:r>
            <w:proofErr w:type="spellStart"/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Максимыч</w:t>
            </w:r>
            <w:proofErr w:type="spellEnd"/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E8B" w:rsidRPr="00DB1775" w:rsidTr="00DB1775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«Журнал Печорина» 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>как средство самораскрытия его характера.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Повесть Княжна Мери».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Загадка образа Печорина. Глава 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«Тамань».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B59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Глава «Фаталист» в раскрытии образа Печорина</w:t>
            </w:r>
          </w:p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E8B" w:rsidRPr="00DB1775" w:rsidTr="00DB1775">
        <w:trPr>
          <w:trHeight w:val="4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  <w:p w:rsidR="00D51E8B" w:rsidRPr="00DB1775" w:rsidRDefault="00D51E8B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Творческий путь Н.В.Гоголя. Поэма «Мёртвые души».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Сюжет и композиция. Проблема жанра.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E8B" w:rsidRPr="00DB1775" w:rsidTr="00DB1775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Система образов поэмы «Мёртвые души». Образ Манилова.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Образы помещиков. Коробочка, Ноздрев и Собакевич в поэме «Мертвые души».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Плюшкин в поэме Н.В.Гоголя «Мертвые души».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Губернский город в поэме Н.В.Гоголя «Мертвые души». «Повесть о капитане Копейкине».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Чичиков как новый герой эпохи и как антигерой. Эволюция его образа. «Мёртвые» и «живые» души. Образ автора.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6A39CE" w:rsidP="006A39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Лирические отступления в поэме. Смысл названия поэмы.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E8B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63.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Default="00D51E8B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домашнему сочинению по поэме «Мертвые души».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E8B" w:rsidRPr="00DB1775" w:rsidTr="00DB177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6035A4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D51E8B"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А.П.Чехов</w:t>
            </w:r>
            <w:r w:rsidR="00D51E8B" w:rsidRPr="00DB177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="00D51E8B" w:rsidRPr="00DB1775">
              <w:rPr>
                <w:rFonts w:ascii="Times New Roman" w:hAnsi="Times New Roman"/>
                <w:sz w:val="24"/>
                <w:szCs w:val="24"/>
              </w:rPr>
              <w:t>Слово о писателе. В мастерской художника. «Тоска».</w:t>
            </w:r>
          </w:p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E8B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Ф.М.Достоевский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писателе. «Белые ночи».</w:t>
            </w:r>
          </w:p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Тип петербургского мечтателя, черты его внутреннего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E8B" w:rsidRPr="00DB1775" w:rsidRDefault="00D51E8B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846DDD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DDD">
              <w:rPr>
                <w:rFonts w:ascii="Times New Roman" w:hAnsi="Times New Roman"/>
                <w:sz w:val="24"/>
                <w:szCs w:val="24"/>
              </w:rPr>
              <w:t>Петербург Достоевского</w:t>
            </w:r>
          </w:p>
          <w:p w:rsidR="00846DDD" w:rsidRPr="00846DDD" w:rsidRDefault="00846DDD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F7" w:rsidRPr="00DB1775" w:rsidTr="00DB17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7" w:rsidRPr="0025408B" w:rsidRDefault="004701F7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Русская литература ХХ века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>.</w:t>
            </w:r>
            <w:r w:rsidR="00CC3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712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F63B59" w:rsidRPr="0025408B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F63B59" w:rsidRPr="00DB1775" w:rsidRDefault="00F63B59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Русская литература ХХ века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Многообразие жанров и направлений.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D51E8B">
            <w:pPr>
              <w:tabs>
                <w:tab w:val="left" w:pos="283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И.А.Бунин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писателе. «Тёмные аллеи». История любви Надежды и Николая Алексеевича. «Поэзия» и «проза» русской усадьбы. Мастерство Бунина. Лиризм повествования.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1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69-70.</w:t>
            </w:r>
          </w:p>
          <w:p w:rsidR="00DB1775" w:rsidRPr="00DB1775" w:rsidRDefault="00DB1775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1775" w:rsidRPr="00DB1775" w:rsidRDefault="00DB1775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М.А.Булгаков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писателе. «Собачье сердце» как социально-философская сатира на современное общество. Система образов.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71-72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М.А.Шолохов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«Судьба человека».</w:t>
            </w:r>
          </w:p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Образ главного героя. Судьба человека и судьба Родины.</w:t>
            </w:r>
          </w:p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Композиция рассказа. Роль пейзажа. Особенности жанра.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 М.А.Шолохов.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«Они сражались за Родину».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74.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А.И.Солженицын.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писателе.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«Матрёнин двор».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Картины послевоенной деревни. Образ рассказчика.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Тема «</w:t>
            </w:r>
            <w:proofErr w:type="spellStart"/>
            <w:r w:rsidRPr="00DB1775">
              <w:rPr>
                <w:rFonts w:ascii="Times New Roman" w:hAnsi="Times New Roman"/>
                <w:sz w:val="24"/>
                <w:szCs w:val="24"/>
              </w:rPr>
              <w:t>праведничества</w:t>
            </w:r>
            <w:proofErr w:type="spellEnd"/>
            <w:r w:rsidRPr="00DB1775">
              <w:rPr>
                <w:rFonts w:ascii="Times New Roman" w:hAnsi="Times New Roman"/>
                <w:sz w:val="24"/>
                <w:szCs w:val="24"/>
              </w:rPr>
              <w:t>» в рассказе. Образ праведницы, трагизм её судьбы.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  <w:r w:rsidR="0023712A">
              <w:rPr>
                <w:rFonts w:ascii="Times New Roman" w:hAnsi="Times New Roman"/>
                <w:b/>
                <w:sz w:val="24"/>
                <w:szCs w:val="24"/>
              </w:rPr>
              <w:t>-77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Р.р.  </w:t>
            </w: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Сочинение по произведениям (1-2, на выбор) второй половины Х</w:t>
            </w:r>
            <w:proofErr w:type="gramStart"/>
            <w:r w:rsidRPr="00DB177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Х и ХХ века.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="00DB1775"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F7" w:rsidRPr="00DB1775" w:rsidTr="00DB17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7" w:rsidRDefault="004701F7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Русская поэзия Серебряного века. </w:t>
            </w:r>
            <w:r w:rsidR="00CC35BF">
              <w:rPr>
                <w:rFonts w:ascii="Times New Roman" w:hAnsi="Times New Roman"/>
                <w:b/>
                <w:sz w:val="24"/>
                <w:szCs w:val="24"/>
              </w:rPr>
              <w:t xml:space="preserve">  16</w:t>
            </w:r>
            <w:r w:rsidR="00F63B5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F63B59" w:rsidRPr="00DB1775" w:rsidRDefault="00F63B59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Русская </w:t>
            </w: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поэзия Серебряного века.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А.А. Блок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поэте. Своеобразие лирических интонаций. Образы и ритмы поэта.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5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1775" w:rsidRPr="00DB1775" w:rsidRDefault="00DB1775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Трагедия лирического героя в «страшном мире»</w:t>
            </w:r>
            <w:proofErr w:type="gramStart"/>
            <w:r w:rsidRPr="00DB1775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B1775">
              <w:rPr>
                <w:rFonts w:ascii="Times New Roman" w:hAnsi="Times New Roman"/>
                <w:sz w:val="24"/>
                <w:szCs w:val="24"/>
              </w:rPr>
              <w:t>воеобразие лирических интонации.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С.А. Есенин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поэте. Тема Родины в лирике С.Есенина.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Размышления о жизни, любви, природе, предназначении человека в лирике С.Есенина.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В.В. Маяковский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Новаторство поэзии. Своеобразие стиха, ритма, интонаций.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М.И. Цветаева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Особенности поэтики. Стихи о поэзии, о любви, жизни и смерти. Образ Родины в лирическом цикле «Стихи о Москве». Традиции и новаторство.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Н.А. Заболоцкий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Философский характер лирики поэта.</w:t>
            </w:r>
          </w:p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Тема гармонии с природой, любви и смерти.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8</w:t>
            </w:r>
            <w:r w:rsidR="002371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А.А. Ахматова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поэте. Трагические интонации в любовной лирике. Тема поэта и поэзии. Особенности поэтики.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371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Б.Л. Пастернак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Философская глубина лирики поэта. Вечность и современность.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88-89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А.Т. Твардовский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Слово о поэте. Раздумья о Родине и природе в лирике поэта. «Страна </w:t>
            </w:r>
            <w:proofErr w:type="spellStart"/>
            <w:r w:rsidRPr="00DB1775">
              <w:rPr>
                <w:rFonts w:ascii="Times New Roman" w:hAnsi="Times New Roman"/>
                <w:sz w:val="24"/>
                <w:szCs w:val="24"/>
              </w:rPr>
              <w:t>Муравия</w:t>
            </w:r>
            <w:proofErr w:type="spellEnd"/>
            <w:r w:rsidRPr="00DB1775">
              <w:rPr>
                <w:rFonts w:ascii="Times New Roman" w:hAnsi="Times New Roman"/>
                <w:sz w:val="24"/>
                <w:szCs w:val="24"/>
              </w:rPr>
              <w:t xml:space="preserve">» (отрывки из поэмы). </w:t>
            </w:r>
          </w:p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>Интонация и стиль стихотворений «Урожай», «Весенние строчки».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А.Т. Твардовский</w:t>
            </w:r>
            <w:r w:rsidRPr="00DB177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«Я убит </w:t>
            </w:r>
            <w:proofErr w:type="gramStart"/>
            <w:r w:rsidRPr="00DB1775">
              <w:rPr>
                <w:rFonts w:ascii="Times New Roman" w:hAnsi="Times New Roman"/>
                <w:sz w:val="24"/>
                <w:szCs w:val="24"/>
              </w:rPr>
              <w:t>подо</w:t>
            </w:r>
            <w:proofErr w:type="gramEnd"/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Ржевом».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23712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по русской лирике ХХ века. Тема Родины.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F63B59">
              <w:rPr>
                <w:rFonts w:ascii="Times New Roman" w:hAnsi="Times New Roman"/>
                <w:sz w:val="24"/>
                <w:szCs w:val="24"/>
              </w:rPr>
              <w:t>-9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spellEnd"/>
            <w:r w:rsidRPr="00DB1775">
              <w:rPr>
                <w:rFonts w:ascii="Times New Roman" w:hAnsi="Times New Roman"/>
                <w:sz w:val="24"/>
                <w:szCs w:val="24"/>
              </w:rPr>
              <w:t xml:space="preserve">. Чт. Песни и романсы на стихи русских поэтов 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>-</w:t>
            </w:r>
            <w:r w:rsidRPr="00DB1775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веков.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8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1F7" w:rsidRPr="00DB1775" w:rsidTr="00DB177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F7" w:rsidRDefault="004701F7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775">
              <w:rPr>
                <w:rFonts w:ascii="Times New Roman" w:hAnsi="Times New Roman"/>
                <w:b/>
                <w:sz w:val="24"/>
                <w:szCs w:val="24"/>
              </w:rPr>
              <w:t xml:space="preserve">Зарубежная литература. </w:t>
            </w:r>
            <w:r w:rsidR="00E80F98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 w:rsidR="00F63B5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F63B59" w:rsidRPr="00DB1775" w:rsidRDefault="00F63B59" w:rsidP="004B3E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  Античная лирика. Гай Валерий Катулл.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Чувства и разум в любовной лирике поэта.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23712A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Квинт Гораций </w:t>
            </w: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Флакк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Поэтическое творчество и поэтические заслуги. «Я воздвиг памятник…».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 Данте Алигьери.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«Божественная комедия» (обзор, фрагменты)</w:t>
            </w:r>
            <w:proofErr w:type="gramStart"/>
            <w:r w:rsidRPr="00DB177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B1775">
              <w:rPr>
                <w:rFonts w:ascii="Times New Roman" w:hAnsi="Times New Roman"/>
                <w:sz w:val="24"/>
                <w:szCs w:val="24"/>
              </w:rPr>
              <w:t>ножественность смыслов и её философский характер.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14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 У.Шекспир. «Гамлет».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(Обзор с чтением отдельных сцен). </w:t>
            </w:r>
          </w:p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Гуманизм эпохи Возрождения. Общечеловеческое значение героев Шекспира. Гамлет и его одиночество в конфликте с реальным миром. 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Трагизм любви Гамлета и Офелии. Гамлет как вечный образ мировой литературы.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100-101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 И.-В. Гёте. «Фауст».</w:t>
            </w: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(Обзор с чтением отдельных сцен).</w:t>
            </w:r>
          </w:p>
          <w:p w:rsid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Философская трагедия. Особенности жанра. Идейный смысл трагедии. Смысл сопоставления Фауста и Вагнера. Фауст как вечный образ мировой литературы.</w:t>
            </w:r>
          </w:p>
          <w:p w:rsidR="00F63B59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</w:t>
            </w:r>
            <w:r w:rsidR="00DB1775"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Вн.чт</w:t>
            </w:r>
            <w:proofErr w:type="spellEnd"/>
            <w:r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>. Поэзия И.-В. Гёте.</w:t>
            </w:r>
          </w:p>
          <w:p w:rsidR="00F63B59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>Характер восприятия и значение творчества Гёте в России.</w:t>
            </w:r>
          </w:p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775" w:rsidRPr="00DB1775" w:rsidTr="00DB17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103-104</w:t>
            </w:r>
            <w:r w:rsidR="00DB1775" w:rsidRPr="00DB177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Default="00E80F98" w:rsidP="00F63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  <w:p w:rsidR="00F63B59" w:rsidRPr="00DB1775" w:rsidRDefault="00F63B59" w:rsidP="00F63B5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1775" w:rsidRPr="00DB1775" w:rsidTr="00DB1775">
        <w:trPr>
          <w:trHeight w:val="4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F63B59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80F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E80F98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</w:t>
            </w:r>
            <w:r w:rsidR="00F63B59">
              <w:rPr>
                <w:rFonts w:ascii="Times New Roman" w:hAnsi="Times New Roman"/>
                <w:sz w:val="24"/>
                <w:szCs w:val="24"/>
              </w:rPr>
              <w:t>.</w:t>
            </w:r>
            <w:r w:rsidR="00F63B59" w:rsidRPr="00DB17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Рекомендации для летнего чтения.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77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63B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775" w:rsidRPr="00DB1775" w:rsidRDefault="00DB1775" w:rsidP="004B3E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7B3F" w:rsidRPr="00DB1775" w:rsidRDefault="00A221D5" w:rsidP="00A221D5">
      <w:pPr>
        <w:rPr>
          <w:rFonts w:ascii="Times New Roman" w:hAnsi="Times New Roman"/>
          <w:b/>
          <w:sz w:val="24"/>
          <w:szCs w:val="24"/>
        </w:rPr>
      </w:pPr>
      <w:r w:rsidRPr="00DB1775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360BEA" w:rsidRPr="00DB1775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DB1775">
        <w:rPr>
          <w:rFonts w:ascii="Times New Roman" w:hAnsi="Times New Roman"/>
          <w:b/>
          <w:sz w:val="24"/>
          <w:szCs w:val="24"/>
        </w:rPr>
        <w:t xml:space="preserve">    </w:t>
      </w:r>
      <w:r w:rsidR="00CC31C7" w:rsidRPr="00DB1775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827B3F" w:rsidRPr="00DB1775" w:rsidRDefault="00827B3F" w:rsidP="00A221D5">
      <w:pPr>
        <w:rPr>
          <w:rFonts w:ascii="Times New Roman" w:hAnsi="Times New Roman"/>
          <w:b/>
          <w:sz w:val="24"/>
          <w:szCs w:val="24"/>
        </w:rPr>
      </w:pPr>
    </w:p>
    <w:p w:rsidR="004701F7" w:rsidRPr="00DB1775" w:rsidRDefault="004701F7" w:rsidP="00A221D5">
      <w:pPr>
        <w:rPr>
          <w:rFonts w:ascii="Times New Roman" w:hAnsi="Times New Roman"/>
          <w:b/>
          <w:sz w:val="24"/>
          <w:szCs w:val="24"/>
        </w:rPr>
      </w:pPr>
    </w:p>
    <w:p w:rsidR="00827B3F" w:rsidRDefault="00827B3F" w:rsidP="00A221D5">
      <w:pPr>
        <w:rPr>
          <w:rFonts w:ascii="Times New Roman" w:hAnsi="Times New Roman"/>
          <w:b/>
          <w:sz w:val="24"/>
          <w:szCs w:val="24"/>
        </w:rPr>
      </w:pPr>
    </w:p>
    <w:p w:rsidR="00827B3F" w:rsidRDefault="00827B3F" w:rsidP="00A221D5">
      <w:pPr>
        <w:rPr>
          <w:rFonts w:ascii="Times New Roman" w:hAnsi="Times New Roman"/>
          <w:b/>
          <w:sz w:val="24"/>
          <w:szCs w:val="24"/>
        </w:rPr>
      </w:pPr>
    </w:p>
    <w:p w:rsidR="00A221D5" w:rsidRPr="00827B3F" w:rsidRDefault="00823B2B" w:rsidP="00CC18FA">
      <w:pPr>
        <w:shd w:val="clear" w:color="auto" w:fill="FFFFFF"/>
        <w:ind w:right="29" w:firstLine="709"/>
        <w:rPr>
          <w:rFonts w:ascii="Times New Roman" w:hAnsi="Times New Roman"/>
          <w:b/>
          <w:i/>
          <w:sz w:val="24"/>
          <w:szCs w:val="24"/>
        </w:rPr>
      </w:pPr>
      <w:r w:rsidRPr="00827B3F">
        <w:rPr>
          <w:rFonts w:ascii="Times New Roman" w:hAnsi="Times New Roman"/>
          <w:sz w:val="24"/>
          <w:szCs w:val="24"/>
        </w:rPr>
        <w:t>.</w:t>
      </w:r>
    </w:p>
    <w:p w:rsidR="005E1C01" w:rsidRDefault="00CC18FA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5E1C01" w:rsidRDefault="005E1C01" w:rsidP="005223FA">
      <w:pPr>
        <w:shd w:val="clear" w:color="auto" w:fill="FFFFFF"/>
        <w:spacing w:after="0"/>
        <w:ind w:right="29"/>
        <w:rPr>
          <w:rFonts w:ascii="Times New Roman" w:hAnsi="Times New Roman"/>
          <w:b/>
          <w:sz w:val="24"/>
          <w:szCs w:val="24"/>
        </w:rPr>
      </w:pPr>
    </w:p>
    <w:p w:rsidR="00011714" w:rsidRPr="00011714" w:rsidRDefault="00CC18FA" w:rsidP="005D3CA5">
      <w:pPr>
        <w:shd w:val="clear" w:color="auto" w:fill="FFFFFF"/>
        <w:spacing w:after="0"/>
        <w:ind w:right="29"/>
        <w:rPr>
          <w:color w:val="000000"/>
        </w:rPr>
      </w:pPr>
      <w:r w:rsidRPr="00827B3F">
        <w:rPr>
          <w:rFonts w:ascii="Times New Roman" w:hAnsi="Times New Roman"/>
          <w:b/>
          <w:sz w:val="24"/>
          <w:szCs w:val="24"/>
        </w:rPr>
        <w:t xml:space="preserve"> </w:t>
      </w:r>
    </w:p>
    <w:p w:rsidR="00011714" w:rsidRPr="00F46A8E" w:rsidRDefault="00011714" w:rsidP="00F46A8E">
      <w:pPr>
        <w:shd w:val="clear" w:color="auto" w:fill="FFFFFF"/>
        <w:spacing w:after="0"/>
        <w:ind w:right="29"/>
        <w:rPr>
          <w:rFonts w:ascii="Times New Roman" w:hAnsi="Times New Roman"/>
          <w:b/>
          <w:sz w:val="40"/>
          <w:szCs w:val="40"/>
        </w:rPr>
      </w:pPr>
    </w:p>
    <w:sectPr w:rsidR="00011714" w:rsidRPr="00F46A8E" w:rsidSect="00A33D0D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DA" w:rsidRDefault="00C447DA" w:rsidP="00AE4937">
      <w:pPr>
        <w:spacing w:after="0" w:line="240" w:lineRule="auto"/>
      </w:pPr>
      <w:r>
        <w:separator/>
      </w:r>
    </w:p>
  </w:endnote>
  <w:endnote w:type="continuationSeparator" w:id="0">
    <w:p w:rsidR="00C447DA" w:rsidRDefault="00C447DA" w:rsidP="00AE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81" w:rsidRPr="00E33A03" w:rsidRDefault="00640581" w:rsidP="00E33A03">
    <w:pPr>
      <w:pStyle w:val="a8"/>
    </w:pPr>
  </w:p>
  <w:p w:rsidR="00640581" w:rsidRDefault="006405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DA" w:rsidRDefault="00C447DA" w:rsidP="00AE4937">
      <w:pPr>
        <w:spacing w:after="0" w:line="240" w:lineRule="auto"/>
      </w:pPr>
      <w:r>
        <w:separator/>
      </w:r>
    </w:p>
  </w:footnote>
  <w:footnote w:type="continuationSeparator" w:id="0">
    <w:p w:rsidR="00C447DA" w:rsidRDefault="00C447DA" w:rsidP="00AE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DDE"/>
    <w:multiLevelType w:val="hybridMultilevel"/>
    <w:tmpl w:val="8FE488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B5535"/>
    <w:multiLevelType w:val="hybridMultilevel"/>
    <w:tmpl w:val="1BEC76A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33D9F"/>
    <w:multiLevelType w:val="hybridMultilevel"/>
    <w:tmpl w:val="9B6E5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F44D49"/>
    <w:multiLevelType w:val="hybridMultilevel"/>
    <w:tmpl w:val="6804CC6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263C98"/>
    <w:multiLevelType w:val="hybridMultilevel"/>
    <w:tmpl w:val="B4AE2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3787F"/>
    <w:multiLevelType w:val="hybridMultilevel"/>
    <w:tmpl w:val="C04A618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86768"/>
    <w:multiLevelType w:val="hybridMultilevel"/>
    <w:tmpl w:val="807802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BD2E95"/>
    <w:multiLevelType w:val="multilevel"/>
    <w:tmpl w:val="8E0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D34E4"/>
    <w:multiLevelType w:val="hybridMultilevel"/>
    <w:tmpl w:val="83F27BAC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E791BB1"/>
    <w:multiLevelType w:val="multilevel"/>
    <w:tmpl w:val="04D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3C457E"/>
    <w:multiLevelType w:val="hybridMultilevel"/>
    <w:tmpl w:val="492C8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1727B"/>
    <w:multiLevelType w:val="multilevel"/>
    <w:tmpl w:val="71F8D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4A42E31"/>
    <w:multiLevelType w:val="hybridMultilevel"/>
    <w:tmpl w:val="AEB4B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30157"/>
    <w:multiLevelType w:val="hybridMultilevel"/>
    <w:tmpl w:val="166A5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A2493"/>
    <w:multiLevelType w:val="hybridMultilevel"/>
    <w:tmpl w:val="9F5E819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1172A4"/>
    <w:multiLevelType w:val="hybridMultilevel"/>
    <w:tmpl w:val="9ABC8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141E2"/>
    <w:multiLevelType w:val="hybridMultilevel"/>
    <w:tmpl w:val="EF4495EE"/>
    <w:lvl w:ilvl="0" w:tplc="D1347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7F556EB"/>
    <w:multiLevelType w:val="hybridMultilevel"/>
    <w:tmpl w:val="98C08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315A6"/>
    <w:multiLevelType w:val="hybridMultilevel"/>
    <w:tmpl w:val="6A1C38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4D2C99"/>
    <w:multiLevelType w:val="multilevel"/>
    <w:tmpl w:val="420E6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F64DB2"/>
    <w:multiLevelType w:val="hybridMultilevel"/>
    <w:tmpl w:val="C0E0E3A8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14A38E7"/>
    <w:multiLevelType w:val="hybridMultilevel"/>
    <w:tmpl w:val="60482F90"/>
    <w:lvl w:ilvl="0" w:tplc="019059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582721"/>
    <w:multiLevelType w:val="multilevel"/>
    <w:tmpl w:val="BE3A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BF0B60"/>
    <w:multiLevelType w:val="multilevel"/>
    <w:tmpl w:val="1B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07BEC"/>
    <w:multiLevelType w:val="hybridMultilevel"/>
    <w:tmpl w:val="B6EE4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D46BD"/>
    <w:multiLevelType w:val="hybridMultilevel"/>
    <w:tmpl w:val="1882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71514E"/>
    <w:multiLevelType w:val="hybridMultilevel"/>
    <w:tmpl w:val="DED42E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110D05"/>
    <w:multiLevelType w:val="multilevel"/>
    <w:tmpl w:val="74E8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931EDF"/>
    <w:multiLevelType w:val="hybridMultilevel"/>
    <w:tmpl w:val="0FA0DC7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F47010"/>
    <w:multiLevelType w:val="hybridMultilevel"/>
    <w:tmpl w:val="AB7AD6CC"/>
    <w:lvl w:ilvl="0" w:tplc="FFFFFFFF">
      <w:numFmt w:val="bullet"/>
      <w:lvlText w:val=""/>
      <w:legacy w:legacy="1" w:legacySpace="0" w:legacyIndent="36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04451E"/>
    <w:multiLevelType w:val="hybridMultilevel"/>
    <w:tmpl w:val="9CE2358E"/>
    <w:lvl w:ilvl="0" w:tplc="0419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9"/>
  </w:num>
  <w:num w:numId="12">
    <w:abstractNumId w:val="19"/>
  </w:num>
  <w:num w:numId="13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0"/>
  </w:num>
  <w:num w:numId="16">
    <w:abstractNumId w:val="35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8"/>
  </w:num>
  <w:num w:numId="24">
    <w:abstractNumId w:val="24"/>
  </w:num>
  <w:num w:numId="25">
    <w:abstractNumId w:val="28"/>
  </w:num>
  <w:num w:numId="26">
    <w:abstractNumId w:val="22"/>
  </w:num>
  <w:num w:numId="27">
    <w:abstractNumId w:val="26"/>
  </w:num>
  <w:num w:numId="28">
    <w:abstractNumId w:val="13"/>
  </w:num>
  <w:num w:numId="29">
    <w:abstractNumId w:val="30"/>
  </w:num>
  <w:num w:numId="30">
    <w:abstractNumId w:val="18"/>
  </w:num>
  <w:num w:numId="31">
    <w:abstractNumId w:val="25"/>
  </w:num>
  <w:num w:numId="32">
    <w:abstractNumId w:val="8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31"/>
  </w:num>
  <w:num w:numId="36">
    <w:abstractNumId w:val="2"/>
  </w:num>
  <w:num w:numId="37">
    <w:abstractNumId w:val="10"/>
  </w:num>
  <w:num w:numId="38">
    <w:abstractNumId w:val="12"/>
  </w:num>
  <w:num w:numId="39">
    <w:abstractNumId w:val="3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E2D"/>
    <w:rsid w:val="00001A7E"/>
    <w:rsid w:val="00004761"/>
    <w:rsid w:val="00007D33"/>
    <w:rsid w:val="00011714"/>
    <w:rsid w:val="00013790"/>
    <w:rsid w:val="00016750"/>
    <w:rsid w:val="000323EE"/>
    <w:rsid w:val="00042209"/>
    <w:rsid w:val="00050724"/>
    <w:rsid w:val="00050D93"/>
    <w:rsid w:val="00050EB4"/>
    <w:rsid w:val="00051A98"/>
    <w:rsid w:val="000532CD"/>
    <w:rsid w:val="000539E9"/>
    <w:rsid w:val="00054F62"/>
    <w:rsid w:val="00062E8A"/>
    <w:rsid w:val="00064542"/>
    <w:rsid w:val="00073BE9"/>
    <w:rsid w:val="00081CFF"/>
    <w:rsid w:val="00084855"/>
    <w:rsid w:val="00084876"/>
    <w:rsid w:val="000932AB"/>
    <w:rsid w:val="000A1BA4"/>
    <w:rsid w:val="000A44C0"/>
    <w:rsid w:val="000A5771"/>
    <w:rsid w:val="000B5201"/>
    <w:rsid w:val="000C05E9"/>
    <w:rsid w:val="000D2D8A"/>
    <w:rsid w:val="000D3FF8"/>
    <w:rsid w:val="000E1716"/>
    <w:rsid w:val="000F4638"/>
    <w:rsid w:val="001021FC"/>
    <w:rsid w:val="00124381"/>
    <w:rsid w:val="00146EC2"/>
    <w:rsid w:val="0016230A"/>
    <w:rsid w:val="00164DB7"/>
    <w:rsid w:val="00185313"/>
    <w:rsid w:val="00186BCC"/>
    <w:rsid w:val="001A483B"/>
    <w:rsid w:val="001B7D10"/>
    <w:rsid w:val="001C6B7C"/>
    <w:rsid w:val="001D3B80"/>
    <w:rsid w:val="001D5603"/>
    <w:rsid w:val="001E6FB0"/>
    <w:rsid w:val="002125FB"/>
    <w:rsid w:val="00216357"/>
    <w:rsid w:val="00233F1B"/>
    <w:rsid w:val="0023712A"/>
    <w:rsid w:val="00244B5B"/>
    <w:rsid w:val="0025408B"/>
    <w:rsid w:val="002633D1"/>
    <w:rsid w:val="00290092"/>
    <w:rsid w:val="002B0580"/>
    <w:rsid w:val="002B09FB"/>
    <w:rsid w:val="002B5ACE"/>
    <w:rsid w:val="002C1FD3"/>
    <w:rsid w:val="002E0856"/>
    <w:rsid w:val="002E1310"/>
    <w:rsid w:val="002E75B7"/>
    <w:rsid w:val="002F6DAE"/>
    <w:rsid w:val="0030725B"/>
    <w:rsid w:val="0032074A"/>
    <w:rsid w:val="003216B0"/>
    <w:rsid w:val="00325924"/>
    <w:rsid w:val="00330641"/>
    <w:rsid w:val="00332EE6"/>
    <w:rsid w:val="00340284"/>
    <w:rsid w:val="003410E4"/>
    <w:rsid w:val="00341813"/>
    <w:rsid w:val="003460C7"/>
    <w:rsid w:val="00351C97"/>
    <w:rsid w:val="003564C3"/>
    <w:rsid w:val="00360BEA"/>
    <w:rsid w:val="003720CE"/>
    <w:rsid w:val="00384D65"/>
    <w:rsid w:val="00395AF5"/>
    <w:rsid w:val="003A0DB7"/>
    <w:rsid w:val="003A13A7"/>
    <w:rsid w:val="003A2323"/>
    <w:rsid w:val="003B67E8"/>
    <w:rsid w:val="003C1F3A"/>
    <w:rsid w:val="003D1A77"/>
    <w:rsid w:val="003D4663"/>
    <w:rsid w:val="003D7651"/>
    <w:rsid w:val="003E13A2"/>
    <w:rsid w:val="003F3CCF"/>
    <w:rsid w:val="00416959"/>
    <w:rsid w:val="00420345"/>
    <w:rsid w:val="004364C6"/>
    <w:rsid w:val="004460E3"/>
    <w:rsid w:val="00461715"/>
    <w:rsid w:val="00464F92"/>
    <w:rsid w:val="004701F7"/>
    <w:rsid w:val="00474038"/>
    <w:rsid w:val="00492097"/>
    <w:rsid w:val="0049617A"/>
    <w:rsid w:val="00497B0B"/>
    <w:rsid w:val="004A5B4B"/>
    <w:rsid w:val="004B3EB7"/>
    <w:rsid w:val="004B5C76"/>
    <w:rsid w:val="004C0C30"/>
    <w:rsid w:val="004C0EE9"/>
    <w:rsid w:val="004C6893"/>
    <w:rsid w:val="004C7F19"/>
    <w:rsid w:val="004D2CA0"/>
    <w:rsid w:val="004E722C"/>
    <w:rsid w:val="004F0604"/>
    <w:rsid w:val="005223FA"/>
    <w:rsid w:val="00523962"/>
    <w:rsid w:val="005263EC"/>
    <w:rsid w:val="00536018"/>
    <w:rsid w:val="00541414"/>
    <w:rsid w:val="00545FE8"/>
    <w:rsid w:val="00550C7D"/>
    <w:rsid w:val="00554B4A"/>
    <w:rsid w:val="00557CE1"/>
    <w:rsid w:val="00567E60"/>
    <w:rsid w:val="0058012E"/>
    <w:rsid w:val="00584F6E"/>
    <w:rsid w:val="005854CC"/>
    <w:rsid w:val="00593024"/>
    <w:rsid w:val="005B0060"/>
    <w:rsid w:val="005B2445"/>
    <w:rsid w:val="005C0C76"/>
    <w:rsid w:val="005D3CA5"/>
    <w:rsid w:val="005D6E8E"/>
    <w:rsid w:val="005D7270"/>
    <w:rsid w:val="005E1C01"/>
    <w:rsid w:val="005F70E0"/>
    <w:rsid w:val="006035A4"/>
    <w:rsid w:val="006113C7"/>
    <w:rsid w:val="006145E9"/>
    <w:rsid w:val="00616DEF"/>
    <w:rsid w:val="00624C8C"/>
    <w:rsid w:val="00625AB8"/>
    <w:rsid w:val="00632DEC"/>
    <w:rsid w:val="00640581"/>
    <w:rsid w:val="00650AEA"/>
    <w:rsid w:val="00655A95"/>
    <w:rsid w:val="006614EF"/>
    <w:rsid w:val="006747B6"/>
    <w:rsid w:val="00690CD2"/>
    <w:rsid w:val="006A2030"/>
    <w:rsid w:val="006A39CE"/>
    <w:rsid w:val="006A6788"/>
    <w:rsid w:val="006B0534"/>
    <w:rsid w:val="006D2F56"/>
    <w:rsid w:val="00702274"/>
    <w:rsid w:val="007053F9"/>
    <w:rsid w:val="0070568F"/>
    <w:rsid w:val="00715A45"/>
    <w:rsid w:val="0072086A"/>
    <w:rsid w:val="0073673C"/>
    <w:rsid w:val="00746DFA"/>
    <w:rsid w:val="00752EAA"/>
    <w:rsid w:val="007551E2"/>
    <w:rsid w:val="007655B8"/>
    <w:rsid w:val="0077185C"/>
    <w:rsid w:val="007803C0"/>
    <w:rsid w:val="007866B8"/>
    <w:rsid w:val="007A0958"/>
    <w:rsid w:val="007A1664"/>
    <w:rsid w:val="007A57A1"/>
    <w:rsid w:val="007B0722"/>
    <w:rsid w:val="007B5543"/>
    <w:rsid w:val="007D5420"/>
    <w:rsid w:val="007D7D8B"/>
    <w:rsid w:val="007E3402"/>
    <w:rsid w:val="007E49FB"/>
    <w:rsid w:val="00823B2B"/>
    <w:rsid w:val="00827B3F"/>
    <w:rsid w:val="008320A2"/>
    <w:rsid w:val="0083591A"/>
    <w:rsid w:val="00837E97"/>
    <w:rsid w:val="00846DDD"/>
    <w:rsid w:val="0087099C"/>
    <w:rsid w:val="00896A1F"/>
    <w:rsid w:val="008B6465"/>
    <w:rsid w:val="008C2072"/>
    <w:rsid w:val="008C7E02"/>
    <w:rsid w:val="00902893"/>
    <w:rsid w:val="00906718"/>
    <w:rsid w:val="00913892"/>
    <w:rsid w:val="00917D15"/>
    <w:rsid w:val="0093768F"/>
    <w:rsid w:val="00940A39"/>
    <w:rsid w:val="00945E2F"/>
    <w:rsid w:val="00954418"/>
    <w:rsid w:val="00994311"/>
    <w:rsid w:val="009964BE"/>
    <w:rsid w:val="009B5F44"/>
    <w:rsid w:val="009C3965"/>
    <w:rsid w:val="009D2F4C"/>
    <w:rsid w:val="009E4347"/>
    <w:rsid w:val="009E4588"/>
    <w:rsid w:val="009E5227"/>
    <w:rsid w:val="009F0379"/>
    <w:rsid w:val="009F3A68"/>
    <w:rsid w:val="00A2044A"/>
    <w:rsid w:val="00A221D5"/>
    <w:rsid w:val="00A33D0D"/>
    <w:rsid w:val="00A37977"/>
    <w:rsid w:val="00A72111"/>
    <w:rsid w:val="00A7472E"/>
    <w:rsid w:val="00A75DE0"/>
    <w:rsid w:val="00AA2A95"/>
    <w:rsid w:val="00AA3121"/>
    <w:rsid w:val="00AB1498"/>
    <w:rsid w:val="00AC1DAA"/>
    <w:rsid w:val="00AD1C64"/>
    <w:rsid w:val="00AD5470"/>
    <w:rsid w:val="00AD56EB"/>
    <w:rsid w:val="00AD7CD5"/>
    <w:rsid w:val="00AE2283"/>
    <w:rsid w:val="00AE2FD3"/>
    <w:rsid w:val="00AE4937"/>
    <w:rsid w:val="00B2318B"/>
    <w:rsid w:val="00B25FE4"/>
    <w:rsid w:val="00B34379"/>
    <w:rsid w:val="00B4273B"/>
    <w:rsid w:val="00B4631B"/>
    <w:rsid w:val="00B4636E"/>
    <w:rsid w:val="00B522C8"/>
    <w:rsid w:val="00B52CCE"/>
    <w:rsid w:val="00B6033C"/>
    <w:rsid w:val="00B80CF9"/>
    <w:rsid w:val="00B93273"/>
    <w:rsid w:val="00B940B7"/>
    <w:rsid w:val="00BA3DA5"/>
    <w:rsid w:val="00BB06E2"/>
    <w:rsid w:val="00BB441D"/>
    <w:rsid w:val="00BC2078"/>
    <w:rsid w:val="00BC6FDE"/>
    <w:rsid w:val="00BD702F"/>
    <w:rsid w:val="00BF310D"/>
    <w:rsid w:val="00BF3CB9"/>
    <w:rsid w:val="00BF6B6D"/>
    <w:rsid w:val="00C008C2"/>
    <w:rsid w:val="00C2008E"/>
    <w:rsid w:val="00C222A5"/>
    <w:rsid w:val="00C264D0"/>
    <w:rsid w:val="00C447DA"/>
    <w:rsid w:val="00C51835"/>
    <w:rsid w:val="00C95CAD"/>
    <w:rsid w:val="00C965D5"/>
    <w:rsid w:val="00CA5805"/>
    <w:rsid w:val="00CB1708"/>
    <w:rsid w:val="00CC18FA"/>
    <w:rsid w:val="00CC31C7"/>
    <w:rsid w:val="00CC35BF"/>
    <w:rsid w:val="00CC7C8D"/>
    <w:rsid w:val="00CF4F48"/>
    <w:rsid w:val="00D1237A"/>
    <w:rsid w:val="00D213A2"/>
    <w:rsid w:val="00D24FE4"/>
    <w:rsid w:val="00D2633F"/>
    <w:rsid w:val="00D27774"/>
    <w:rsid w:val="00D41B4C"/>
    <w:rsid w:val="00D42F57"/>
    <w:rsid w:val="00D44FD3"/>
    <w:rsid w:val="00D5198E"/>
    <w:rsid w:val="00D51E8B"/>
    <w:rsid w:val="00D5336A"/>
    <w:rsid w:val="00D54928"/>
    <w:rsid w:val="00D6388A"/>
    <w:rsid w:val="00D6471E"/>
    <w:rsid w:val="00D754CD"/>
    <w:rsid w:val="00DB1775"/>
    <w:rsid w:val="00DB24DD"/>
    <w:rsid w:val="00DB2F8D"/>
    <w:rsid w:val="00DD15C2"/>
    <w:rsid w:val="00DD615A"/>
    <w:rsid w:val="00E008DC"/>
    <w:rsid w:val="00E03097"/>
    <w:rsid w:val="00E11DE6"/>
    <w:rsid w:val="00E13510"/>
    <w:rsid w:val="00E1379E"/>
    <w:rsid w:val="00E3283F"/>
    <w:rsid w:val="00E33A03"/>
    <w:rsid w:val="00E454FD"/>
    <w:rsid w:val="00E51943"/>
    <w:rsid w:val="00E61EA5"/>
    <w:rsid w:val="00E6211F"/>
    <w:rsid w:val="00E67CDA"/>
    <w:rsid w:val="00E80F98"/>
    <w:rsid w:val="00E835CA"/>
    <w:rsid w:val="00E84A4A"/>
    <w:rsid w:val="00EA6C3D"/>
    <w:rsid w:val="00EB2545"/>
    <w:rsid w:val="00EE2594"/>
    <w:rsid w:val="00EF583E"/>
    <w:rsid w:val="00EF5CE2"/>
    <w:rsid w:val="00F033FB"/>
    <w:rsid w:val="00F17FA9"/>
    <w:rsid w:val="00F21559"/>
    <w:rsid w:val="00F25D5B"/>
    <w:rsid w:val="00F45615"/>
    <w:rsid w:val="00F4672E"/>
    <w:rsid w:val="00F46A8E"/>
    <w:rsid w:val="00F548E9"/>
    <w:rsid w:val="00F57EE5"/>
    <w:rsid w:val="00F63B59"/>
    <w:rsid w:val="00F65BD5"/>
    <w:rsid w:val="00F7274B"/>
    <w:rsid w:val="00F87F4E"/>
    <w:rsid w:val="00FA0E2D"/>
    <w:rsid w:val="00FA6FA9"/>
    <w:rsid w:val="00FA75A1"/>
    <w:rsid w:val="00FB0A23"/>
    <w:rsid w:val="00FB140F"/>
    <w:rsid w:val="00FB2B19"/>
    <w:rsid w:val="00FB6494"/>
    <w:rsid w:val="00FD264D"/>
    <w:rsid w:val="00FD7E23"/>
    <w:rsid w:val="00FE6A26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54B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36E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2B09FB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character" w:styleId="a5">
    <w:name w:val="Hyperlink"/>
    <w:uiPriority w:val="99"/>
    <w:semiHidden/>
    <w:unhideWhenUsed/>
    <w:rsid w:val="004F06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49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E493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E49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E4937"/>
    <w:rPr>
      <w:sz w:val="22"/>
      <w:szCs w:val="22"/>
    </w:rPr>
  </w:style>
  <w:style w:type="table" w:customStyle="1" w:styleId="11">
    <w:name w:val="Сетка таблицы1"/>
    <w:basedOn w:val="a1"/>
    <w:uiPriority w:val="59"/>
    <w:rsid w:val="006747B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9E4347"/>
    <w:rPr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011714"/>
  </w:style>
  <w:style w:type="character" w:customStyle="1" w:styleId="c25">
    <w:name w:val="c25"/>
    <w:rsid w:val="00011714"/>
  </w:style>
  <w:style w:type="character" w:customStyle="1" w:styleId="c6">
    <w:name w:val="c6"/>
    <w:rsid w:val="00011714"/>
  </w:style>
  <w:style w:type="character" w:customStyle="1" w:styleId="c4">
    <w:name w:val="c4"/>
    <w:rsid w:val="00011714"/>
  </w:style>
  <w:style w:type="character" w:customStyle="1" w:styleId="c20">
    <w:name w:val="c20"/>
    <w:rsid w:val="00011714"/>
  </w:style>
  <w:style w:type="character" w:customStyle="1" w:styleId="c13">
    <w:name w:val="c13"/>
    <w:rsid w:val="00011714"/>
  </w:style>
  <w:style w:type="paragraph" w:customStyle="1" w:styleId="c11">
    <w:name w:val="c1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011714"/>
  </w:style>
  <w:style w:type="paragraph" w:customStyle="1" w:styleId="c9">
    <w:name w:val="c9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011714"/>
  </w:style>
  <w:style w:type="paragraph" w:customStyle="1" w:styleId="c1">
    <w:name w:val="c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4B4A"/>
    <w:rPr>
      <w:rFonts w:ascii="Times New Roman" w:hAnsi="Times New Roman"/>
      <w:b/>
      <w:bCs/>
      <w:color w:val="333333"/>
      <w:kern w:val="36"/>
      <w:sz w:val="24"/>
      <w:szCs w:val="24"/>
    </w:rPr>
  </w:style>
  <w:style w:type="table" w:customStyle="1" w:styleId="2">
    <w:name w:val="Сетка таблицы2"/>
    <w:basedOn w:val="a1"/>
    <w:next w:val="a3"/>
    <w:rsid w:val="00554B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C0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D42F5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554B4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color w:val="333333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E2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36E"/>
    <w:pPr>
      <w:ind w:left="720"/>
      <w:contextualSpacing/>
    </w:pPr>
    <w:rPr>
      <w:rFonts w:eastAsia="Calibri"/>
      <w:lang w:eastAsia="en-US"/>
    </w:rPr>
  </w:style>
  <w:style w:type="paragraph" w:customStyle="1" w:styleId="FR1">
    <w:name w:val="FR1"/>
    <w:rsid w:val="002B09FB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character" w:styleId="a5">
    <w:name w:val="Hyperlink"/>
    <w:uiPriority w:val="99"/>
    <w:semiHidden/>
    <w:unhideWhenUsed/>
    <w:rsid w:val="004F06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49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AE4937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AE493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AE4937"/>
    <w:rPr>
      <w:sz w:val="22"/>
      <w:szCs w:val="22"/>
    </w:rPr>
  </w:style>
  <w:style w:type="table" w:customStyle="1" w:styleId="11">
    <w:name w:val="Сетка таблицы1"/>
    <w:basedOn w:val="a1"/>
    <w:uiPriority w:val="59"/>
    <w:rsid w:val="006747B6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9E4347"/>
    <w:rPr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">
    <w:name w:val="c7"/>
    <w:rsid w:val="00011714"/>
  </w:style>
  <w:style w:type="character" w:customStyle="1" w:styleId="c25">
    <w:name w:val="c25"/>
    <w:rsid w:val="00011714"/>
  </w:style>
  <w:style w:type="character" w:customStyle="1" w:styleId="c6">
    <w:name w:val="c6"/>
    <w:rsid w:val="00011714"/>
  </w:style>
  <w:style w:type="character" w:customStyle="1" w:styleId="c4">
    <w:name w:val="c4"/>
    <w:rsid w:val="00011714"/>
  </w:style>
  <w:style w:type="character" w:customStyle="1" w:styleId="c20">
    <w:name w:val="c20"/>
    <w:rsid w:val="00011714"/>
  </w:style>
  <w:style w:type="character" w:customStyle="1" w:styleId="c13">
    <w:name w:val="c13"/>
    <w:rsid w:val="00011714"/>
  </w:style>
  <w:style w:type="paragraph" w:customStyle="1" w:styleId="c11">
    <w:name w:val="c1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rsid w:val="00011714"/>
  </w:style>
  <w:style w:type="paragraph" w:customStyle="1" w:styleId="c9">
    <w:name w:val="c9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rsid w:val="00011714"/>
  </w:style>
  <w:style w:type="paragraph" w:customStyle="1" w:styleId="c1">
    <w:name w:val="c1"/>
    <w:basedOn w:val="a"/>
    <w:rsid w:val="00011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54B4A"/>
    <w:rPr>
      <w:rFonts w:ascii="Times New Roman" w:hAnsi="Times New Roman"/>
      <w:b/>
      <w:bCs/>
      <w:color w:val="333333"/>
      <w:kern w:val="36"/>
      <w:sz w:val="24"/>
      <w:szCs w:val="24"/>
    </w:rPr>
  </w:style>
  <w:style w:type="table" w:customStyle="1" w:styleId="2">
    <w:name w:val="Сетка таблицы2"/>
    <w:basedOn w:val="a1"/>
    <w:next w:val="a3"/>
    <w:rsid w:val="00554B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E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1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A820-DA72-49FC-83B4-7EF398D22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6042</Words>
  <Characters>34441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ПользовательPC</cp:lastModifiedBy>
  <cp:revision>22</cp:revision>
  <cp:lastPrinted>2021-09-02T08:19:00Z</cp:lastPrinted>
  <dcterms:created xsi:type="dcterms:W3CDTF">2018-10-29T17:48:00Z</dcterms:created>
  <dcterms:modified xsi:type="dcterms:W3CDTF">2025-02-04T08:47:00Z</dcterms:modified>
</cp:coreProperties>
</file>